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092" w:rsidP="00464092" w:rsidRDefault="00464092" w14:paraId="08ECA766" w14:textId="1A51FA56">
      <w:pPr>
        <w:rPr>
          <w:b/>
          <w:bCs/>
        </w:rPr>
      </w:pPr>
      <w:r>
        <w:rPr>
          <w:b/>
          <w:bCs/>
        </w:rPr>
        <w:t>AH 2639</w:t>
      </w:r>
    </w:p>
    <w:p w:rsidR="00464092" w:rsidP="00464092" w:rsidRDefault="00464092" w14:paraId="75D52A72" w14:textId="78BCC78E">
      <w:pPr>
        <w:rPr>
          <w:b/>
          <w:bCs/>
        </w:rPr>
      </w:pPr>
      <w:r>
        <w:rPr>
          <w:b/>
          <w:bCs/>
        </w:rPr>
        <w:t>2026Z16643</w:t>
      </w:r>
    </w:p>
    <w:p w:rsidRPr="009361A8" w:rsidR="00464092" w:rsidP="00464092" w:rsidRDefault="00464092" w14:paraId="2E46E3FF" w14:textId="275AB20A">
      <w:pPr>
        <w:rPr>
          <w:b/>
          <w:bCs/>
        </w:rPr>
      </w:pPr>
      <w:r w:rsidRPr="00464092">
        <w:rPr>
          <w:b/>
          <w:bCs/>
          <w:sz w:val="24"/>
          <w:szCs w:val="24"/>
        </w:rPr>
        <w:t xml:space="preserve">Antwoord van minister Van den Brink (Asiel en Migratie) (ontvangen </w:t>
      </w:r>
      <w:r>
        <w:rPr>
          <w:b/>
          <w:bCs/>
          <w:sz w:val="24"/>
          <w:szCs w:val="24"/>
        </w:rPr>
        <w:t xml:space="preserve"> 7 augustus 2026)</w:t>
      </w:r>
    </w:p>
    <w:p w:rsidRPr="009361A8" w:rsidR="00464092" w:rsidP="00464092" w:rsidRDefault="00464092" w14:paraId="79DEABB9" w14:textId="77777777">
      <w:pPr>
        <w:rPr>
          <w:b/>
          <w:bCs/>
        </w:rPr>
      </w:pPr>
      <w:r w:rsidRPr="009361A8">
        <w:rPr>
          <w:b/>
          <w:bCs/>
        </w:rPr>
        <w:t>Vraag 1</w:t>
      </w:r>
      <w:r w:rsidRPr="009361A8">
        <w:rPr>
          <w:b/>
          <w:bCs/>
        </w:rPr>
        <w:br/>
        <w:t>Bent u bekend met het bericht "Veel migranten verlaten Ceuta, maar duizenden willen Europese droom niet opgeven: winkels op slot en boten richting Spanje gestopt"? [1]</w:t>
      </w:r>
      <w:r w:rsidRPr="009361A8">
        <w:rPr>
          <w:b/>
          <w:bCs/>
        </w:rPr>
        <w:br/>
      </w:r>
      <w:r w:rsidRPr="009361A8">
        <w:rPr>
          <w:b/>
          <w:bCs/>
        </w:rPr>
        <w:br/>
        <w:t xml:space="preserve">Antwoord </w:t>
      </w:r>
      <w:r>
        <w:rPr>
          <w:b/>
          <w:bCs/>
        </w:rPr>
        <w:t xml:space="preserve">op </w:t>
      </w:r>
      <w:r w:rsidRPr="009361A8">
        <w:rPr>
          <w:b/>
          <w:bCs/>
        </w:rPr>
        <w:t>vraag 1</w:t>
      </w:r>
      <w:r>
        <w:rPr>
          <w:b/>
          <w:bCs/>
        </w:rPr>
        <w:br/>
      </w:r>
      <w:r w:rsidRPr="00F502E0">
        <w:t>Ja.</w:t>
      </w:r>
      <w:r w:rsidRPr="009361A8">
        <w:rPr>
          <w:b/>
          <w:bCs/>
        </w:rPr>
        <w:br/>
      </w:r>
    </w:p>
    <w:p w:rsidRPr="00F502E0" w:rsidR="00464092" w:rsidP="00464092" w:rsidRDefault="00464092" w14:paraId="6E6ED6D5" w14:textId="77777777">
      <w:r w:rsidRPr="009361A8">
        <w:rPr>
          <w:b/>
          <w:bCs/>
        </w:rPr>
        <w:t>Vraag 2</w:t>
      </w:r>
      <w:r w:rsidRPr="009361A8">
        <w:rPr>
          <w:b/>
          <w:bCs/>
        </w:rPr>
        <w:br/>
        <w:t>Welke informatie heeft het kabinet ontvangen van de Spaanse autoriteiten over het aantal migranten dat Ceuta daadwerkelijk heeft verlaten en hoeveel personen zich op dit moment nog in de Spaanse exclave bevinden?</w:t>
      </w:r>
      <w:r w:rsidRPr="009361A8">
        <w:rPr>
          <w:b/>
          <w:bCs/>
        </w:rPr>
        <w:br/>
      </w:r>
      <w:r w:rsidRPr="009361A8">
        <w:rPr>
          <w:b/>
          <w:bCs/>
        </w:rPr>
        <w:br/>
        <w:t>Vraag 3</w:t>
      </w:r>
      <w:r w:rsidRPr="009361A8">
        <w:rPr>
          <w:b/>
          <w:bCs/>
        </w:rPr>
        <w:br/>
        <w:t>Op welke wijze verifieert Nederland de juistheid van informatie die door de Spaanse autoriteiten wordt verstrekt over de omvang van de migratiestroom, de terugkeer van migranten en de beveiliging van de buitengrens van de Europese Unie?</w:t>
      </w:r>
      <w:r w:rsidRPr="009361A8">
        <w:rPr>
          <w:b/>
          <w:bCs/>
        </w:rPr>
        <w:br/>
      </w:r>
      <w:r w:rsidRPr="009361A8">
        <w:rPr>
          <w:b/>
          <w:bCs/>
        </w:rPr>
        <w:br/>
        <w:t>Vraag 4</w:t>
      </w:r>
      <w:r w:rsidRPr="009361A8">
        <w:rPr>
          <w:b/>
          <w:bCs/>
        </w:rPr>
        <w:br/>
        <w:t>Bent u bekend met signalen dat de feitelijke situatie in Ceuta mogelijk afwijkt van de officiële lezing van de Spaanse autoriteiten? Zo ja, welke signalen zijn dat en welke conclusies verbindt het kabinet daaraan?</w:t>
      </w:r>
      <w:r w:rsidRPr="009361A8">
        <w:rPr>
          <w:b/>
          <w:bCs/>
        </w:rPr>
        <w:br/>
      </w:r>
      <w:r w:rsidRPr="009361A8">
        <w:rPr>
          <w:b/>
          <w:bCs/>
        </w:rPr>
        <w:br/>
        <w:t xml:space="preserve">Antwoord </w:t>
      </w:r>
      <w:r>
        <w:rPr>
          <w:b/>
          <w:bCs/>
        </w:rPr>
        <w:t>op</w:t>
      </w:r>
      <w:r w:rsidRPr="009361A8">
        <w:rPr>
          <w:b/>
          <w:bCs/>
        </w:rPr>
        <w:t xml:space="preserve"> vra</w:t>
      </w:r>
      <w:r>
        <w:rPr>
          <w:b/>
          <w:bCs/>
        </w:rPr>
        <w:t>gen</w:t>
      </w:r>
      <w:r w:rsidRPr="009361A8">
        <w:rPr>
          <w:b/>
          <w:bCs/>
        </w:rPr>
        <w:t xml:space="preserve"> </w:t>
      </w:r>
      <w:r>
        <w:rPr>
          <w:b/>
          <w:bCs/>
        </w:rPr>
        <w:t>2, 3 en 4</w:t>
      </w:r>
      <w:r>
        <w:rPr>
          <w:b/>
          <w:bCs/>
        </w:rPr>
        <w:br/>
      </w:r>
      <w:r w:rsidRPr="00F502E0">
        <w:t>Tijdens de informele JBZ-Raad van 4 augustus jl. gaf Spanje aan dat er rond de 72.000 irreguliere grensoverschrijdingen zijn geweest om via Ceuta de grens met Spanje over te steken waarvan zij</w:t>
      </w:r>
      <w:r>
        <w:t xml:space="preserve">, in samenwerking met Marokko, </w:t>
      </w:r>
      <w:r w:rsidRPr="00F502E0">
        <w:t xml:space="preserve">rond de 70.000 irreguliere migranten naar Marokko heeft laten terug keren. </w:t>
      </w:r>
    </w:p>
    <w:p w:rsidRPr="009361A8" w:rsidR="00464092" w:rsidP="00464092" w:rsidRDefault="00464092" w14:paraId="2D34A8AF" w14:textId="77777777">
      <w:pPr>
        <w:rPr>
          <w:b/>
          <w:bCs/>
        </w:rPr>
      </w:pPr>
      <w:r>
        <w:br/>
      </w:r>
      <w:r w:rsidRPr="00F502E0">
        <w:t>Het is helder dat er grootschalig irreguliere aankomsten zijn geweest en dat deze irreguliere migranten ook op grote schaal zijn vertrokken. De irreguliere migranten zijn, door de chaotische situatie op 30 en 31 juli jl., niet geregistreerd bij binnenkomst van Ceuta. Ook is het niet mogelijk geweest om de terugkeer van al deze irreguliere migranten te registeren. Er bestaat daarom onduidelijkheid over het precieze aantal</w:t>
      </w:r>
      <w:r>
        <w:t xml:space="preserve"> resterende</w:t>
      </w:r>
      <w:r w:rsidRPr="00F502E0">
        <w:t xml:space="preserve"> irreguliere migranten dat zich nog in Ceuta bevindt. Het is daarom van belang dat Frontex de situatie aan de grens, het aantal personen in Ceuta en eventuele bewegingen nauw monitort en hierover rapporteert. Het kabinet zal daarom, samen met andere gelijkgezinden lidstaten, hierop blijven aandringen.</w:t>
      </w:r>
      <w:r w:rsidRPr="009361A8">
        <w:rPr>
          <w:b/>
          <w:bCs/>
        </w:rPr>
        <w:br/>
      </w:r>
    </w:p>
    <w:p w:rsidR="00464092" w:rsidP="00464092" w:rsidRDefault="00464092" w14:paraId="58380C6D" w14:textId="77777777">
      <w:pPr>
        <w:rPr>
          <w:b/>
          <w:bCs/>
        </w:rPr>
      </w:pPr>
      <w:r w:rsidRPr="009361A8">
        <w:rPr>
          <w:b/>
          <w:bCs/>
        </w:rPr>
        <w:t>Vraag 5</w:t>
      </w:r>
      <w:r w:rsidRPr="009361A8">
        <w:rPr>
          <w:b/>
          <w:bCs/>
        </w:rPr>
        <w:br/>
        <w:t xml:space="preserve">Indien zou blijken dat de Spaanse autoriteiten bewust een ander beeld hebben geschetst van de situatie in Ceuta of onjuiste informatie hebben verstrekt over het aantal teruggekeerde migranten, welke gevolgen zou dat volgens u moeten hebben voor de samenwerking met Spanje binnen de </w:t>
      </w:r>
      <w:r w:rsidRPr="009361A8">
        <w:rPr>
          <w:b/>
          <w:bCs/>
        </w:rPr>
        <w:lastRenderedPageBreak/>
        <w:t>Europese Unie?</w:t>
      </w:r>
      <w:r w:rsidRPr="009361A8">
        <w:rPr>
          <w:b/>
          <w:bCs/>
        </w:rPr>
        <w:br/>
      </w:r>
      <w:r w:rsidRPr="009361A8">
        <w:rPr>
          <w:b/>
          <w:bCs/>
        </w:rPr>
        <w:br/>
        <w:t xml:space="preserve">Antwoord </w:t>
      </w:r>
      <w:r>
        <w:rPr>
          <w:b/>
          <w:bCs/>
        </w:rPr>
        <w:t>op</w:t>
      </w:r>
      <w:r w:rsidRPr="009361A8">
        <w:rPr>
          <w:b/>
          <w:bCs/>
        </w:rPr>
        <w:t xml:space="preserve"> vraag 5</w:t>
      </w:r>
      <w:r>
        <w:rPr>
          <w:b/>
          <w:bCs/>
        </w:rPr>
        <w:br/>
      </w:r>
      <w:r w:rsidRPr="00F502E0">
        <w:t xml:space="preserve">Het kabinet heeft geen aanwijzingen dat de Spaanse autoriteiten onjuiste informatie hebben verstrekt. </w:t>
      </w:r>
      <w:r w:rsidRPr="00AF02D5">
        <w:t xml:space="preserve"> </w:t>
      </w:r>
      <w:r>
        <w:t>Het kabinet heeft tijdens de informele JBZ-Raad van 4 augustus jl.</w:t>
      </w:r>
      <w:r w:rsidRPr="0090503A">
        <w:t xml:space="preserve"> Frontex </w:t>
      </w:r>
      <w:r>
        <w:t xml:space="preserve">opgeroepen om </w:t>
      </w:r>
      <w:r w:rsidRPr="0090503A">
        <w:t xml:space="preserve">de situatie aan de grens, het aantal </w:t>
      </w:r>
      <w:r>
        <w:t>irreguliere migranten</w:t>
      </w:r>
      <w:r w:rsidRPr="0090503A">
        <w:t xml:space="preserve"> in Ceuta en eventuele bewegingen nauw</w:t>
      </w:r>
      <w:r>
        <w:t xml:space="preserve"> te blijven</w:t>
      </w:r>
      <w:r w:rsidRPr="0090503A">
        <w:t xml:space="preserve"> monitor</w:t>
      </w:r>
      <w:r>
        <w:t>en</w:t>
      </w:r>
      <w:r w:rsidRPr="0090503A">
        <w:t xml:space="preserve"> en hierover </w:t>
      </w:r>
      <w:r>
        <w:t xml:space="preserve">te rapporteren. </w:t>
      </w:r>
      <w:r w:rsidRPr="009361A8">
        <w:rPr>
          <w:b/>
          <w:bCs/>
        </w:rPr>
        <w:br/>
      </w:r>
      <w:r w:rsidRPr="009361A8">
        <w:rPr>
          <w:b/>
          <w:bCs/>
        </w:rPr>
        <w:br/>
        <w:t>Vraag 6</w:t>
      </w:r>
      <w:r w:rsidRPr="009361A8">
        <w:rPr>
          <w:b/>
          <w:bCs/>
        </w:rPr>
        <w:br/>
        <w:t>Deelt u de opvatting dat betrouwbare en controleerbare informatie van lidstaten essentieel is voor een goed functionerend Europees migratiebeleid? Zo nee, waarom niet?</w:t>
      </w:r>
      <w:r w:rsidRPr="009361A8">
        <w:rPr>
          <w:b/>
          <w:bCs/>
        </w:rPr>
        <w:br/>
      </w:r>
      <w:r w:rsidRPr="009361A8">
        <w:rPr>
          <w:b/>
          <w:bCs/>
        </w:rPr>
        <w:br/>
        <w:t xml:space="preserve">Antwoord </w:t>
      </w:r>
      <w:r>
        <w:rPr>
          <w:b/>
          <w:bCs/>
        </w:rPr>
        <w:t>op</w:t>
      </w:r>
      <w:r w:rsidRPr="009361A8">
        <w:rPr>
          <w:b/>
          <w:bCs/>
        </w:rPr>
        <w:t xml:space="preserve"> vraag 6</w:t>
      </w:r>
      <w:r>
        <w:rPr>
          <w:b/>
          <w:bCs/>
        </w:rPr>
        <w:br/>
      </w:r>
      <w:r w:rsidRPr="00F502E0">
        <w:t>Ja.</w:t>
      </w:r>
      <w:r w:rsidRPr="009361A8">
        <w:rPr>
          <w:b/>
          <w:bCs/>
        </w:rPr>
        <w:br/>
      </w:r>
      <w:r w:rsidRPr="009361A8">
        <w:rPr>
          <w:b/>
          <w:bCs/>
        </w:rPr>
        <w:br/>
        <w:t>Vraag 7</w:t>
      </w:r>
      <w:r w:rsidRPr="009361A8">
        <w:rPr>
          <w:b/>
          <w:bCs/>
        </w:rPr>
        <w:br/>
        <w:t>Wanneer zou voor u de grens bereikt zijn waarop geconcludeerd moet worden dat Spanje onvoldoende invulling geeft aan zijn verplichtingen als bewaker van de Europese buitengrens?</w:t>
      </w:r>
      <w:r w:rsidRPr="009361A8">
        <w:rPr>
          <w:b/>
          <w:bCs/>
        </w:rPr>
        <w:br/>
      </w:r>
      <w:r w:rsidRPr="009361A8">
        <w:rPr>
          <w:b/>
          <w:bCs/>
        </w:rPr>
        <w:br/>
        <w:t xml:space="preserve">Antwoord </w:t>
      </w:r>
      <w:r>
        <w:rPr>
          <w:b/>
          <w:bCs/>
        </w:rPr>
        <w:t>op</w:t>
      </w:r>
      <w:r w:rsidRPr="009361A8">
        <w:rPr>
          <w:b/>
          <w:bCs/>
        </w:rPr>
        <w:t xml:space="preserve"> vraag 7</w:t>
      </w:r>
      <w:r>
        <w:rPr>
          <w:b/>
          <w:bCs/>
        </w:rPr>
        <w:br/>
      </w:r>
      <w:r w:rsidRPr="00F502E0">
        <w:t>Effectief buitengrensbeheer, inclusief screening, door de volledige en consequente toepassing en naleving van de Schengengrenscode, is voor de EU noodzakelijk om te kunnen controleren en besluiten wie er de EU binnenkomt. In dat kader is een stevige Schengengovernance, met een duidelijke toezichthoudende rol voor de Europese Commissie als hoedster van de Verdragen onmisbaar. Via Schengenevaluaties wordt getoetst of lidstaten voldoen aan het Schengen acquis. Op basis van deze evaluaties worden aanbevelingen geformuleerd die lidstaten moeten uitvoeren. Daarnaast rapporteert de Commissie over de integriteit van het Schengengebied via de Schengen barometer en het Staat van Schengenrapport. Het is, meer dan voorheen, extra van belang dat lidstaten de aanbevelingen uit de Schengenvaluaties opvolgen om adequate toepassing en naleving van de Schengenregels te waarborgen. Het kabinet pleit er daarom voor dat tekortkomingen in de toepassing voor alle lidstaten inzichtelijk worden en politiek besproken worden tijdens de Schengenraad. Dit draagt bij eraan bij dat lidstaten spoedig verbeterslagen maken en biedt de mogelijkheid voor lidstaten om waar nodig elkaar te kunnen ondersteunen.</w:t>
      </w:r>
      <w:r w:rsidRPr="009361A8">
        <w:rPr>
          <w:b/>
          <w:bCs/>
        </w:rPr>
        <w:br/>
      </w:r>
      <w:r w:rsidRPr="009361A8">
        <w:rPr>
          <w:b/>
          <w:bCs/>
        </w:rPr>
        <w:br/>
        <w:t>Vraag 8</w:t>
      </w:r>
      <w:r w:rsidRPr="009361A8">
        <w:rPr>
          <w:b/>
          <w:bCs/>
        </w:rPr>
        <w:br/>
        <w:t>Acht u Spanje, gelet op de huidige ontwikkelingen, nog steeds een volledig betrouwbare partner bij de uitvoering van het Europese migratiebeleid? Zo ja, waarop baseert u dat oordeel?</w:t>
      </w:r>
      <w:r w:rsidRPr="009361A8">
        <w:rPr>
          <w:b/>
          <w:bCs/>
        </w:rPr>
        <w:br/>
      </w:r>
      <w:r w:rsidRPr="009361A8">
        <w:rPr>
          <w:b/>
          <w:bCs/>
        </w:rPr>
        <w:br/>
        <w:t>Antwoord</w:t>
      </w:r>
      <w:r w:rsidRPr="00E56EDE">
        <w:rPr>
          <w:b/>
          <w:bCs/>
        </w:rPr>
        <w:t xml:space="preserve"> </w:t>
      </w:r>
      <w:r>
        <w:rPr>
          <w:b/>
          <w:bCs/>
        </w:rPr>
        <w:t>op</w:t>
      </w:r>
      <w:r w:rsidRPr="009361A8">
        <w:rPr>
          <w:b/>
          <w:bCs/>
        </w:rPr>
        <w:t xml:space="preserve"> vraag 8</w:t>
      </w:r>
      <w:r>
        <w:rPr>
          <w:b/>
          <w:bCs/>
        </w:rPr>
        <w:br/>
      </w:r>
      <w:r w:rsidRPr="00F502E0">
        <w:t>Het kabinet acht Spanje nog steeds een betrouwbare partner bij de uitvoering van het Europese migratiebeleid. Spanje heeft, mede op aandringen van Nederland, stappen genomen om de buitengrens verder te versterken en op korte termijn grootschalige terugkeeroperaties gestart, wat ertoe heeft geleid dat een groot aantal van de irreguliere migranten reeds zijn teruggekeerd. Het kabinet spreekt erkenning uit voor de snelle acties van Spanje. Ook ten aanzien van de uitvoering van het Pact werkt Nederland goed met Spanje samen. De ervaring van de afgelopen jaren is dat Spanje overdrachten altijd in lijn met de AMbV uitvoert.</w:t>
      </w:r>
      <w:r w:rsidRPr="009361A8">
        <w:rPr>
          <w:b/>
          <w:bCs/>
        </w:rPr>
        <w:br/>
      </w:r>
      <w:r w:rsidRPr="009361A8">
        <w:rPr>
          <w:b/>
          <w:bCs/>
        </w:rPr>
        <w:br/>
        <w:t>Vraag 9</w:t>
      </w:r>
      <w:r w:rsidRPr="009361A8">
        <w:rPr>
          <w:b/>
          <w:bCs/>
        </w:rPr>
        <w:br/>
      </w:r>
      <w:r w:rsidRPr="009361A8">
        <w:rPr>
          <w:b/>
          <w:bCs/>
        </w:rPr>
        <w:lastRenderedPageBreak/>
        <w:t>Bent u bereid binnen de Raad van de Europese Unie aan te dringen op een onafhankelijke verificatie van de feiten rondom de gebeurtenissen in Ceuta, zodat lidstaten kunnen beschikken over objectieve informatie over de omvang van de migratiestroom, de terugkeer van migranten en de daadwerkelijke grensbewaking? Zo nee, waarom niet?</w:t>
      </w:r>
      <w:r w:rsidRPr="009361A8">
        <w:rPr>
          <w:b/>
          <w:bCs/>
        </w:rPr>
        <w:br/>
      </w:r>
      <w:r w:rsidRPr="009361A8">
        <w:rPr>
          <w:b/>
          <w:bCs/>
        </w:rPr>
        <w:br/>
        <w:t xml:space="preserve">Antwoord </w:t>
      </w:r>
      <w:r>
        <w:rPr>
          <w:b/>
          <w:bCs/>
        </w:rPr>
        <w:t>op</w:t>
      </w:r>
      <w:r w:rsidRPr="009361A8">
        <w:rPr>
          <w:b/>
          <w:bCs/>
        </w:rPr>
        <w:t xml:space="preserve"> vraag 9</w:t>
      </w:r>
      <w:r>
        <w:rPr>
          <w:b/>
          <w:bCs/>
        </w:rPr>
        <w:br/>
      </w:r>
      <w:r w:rsidRPr="00F502E0">
        <w:t xml:space="preserve">Ja, dat heeft het kabinet tijdens de </w:t>
      </w:r>
      <w:r>
        <w:t xml:space="preserve">informele </w:t>
      </w:r>
      <w:r w:rsidRPr="00F502E0">
        <w:t>JBZ</w:t>
      </w:r>
      <w:r>
        <w:t>-Raad</w:t>
      </w:r>
      <w:r w:rsidRPr="00F502E0">
        <w:t xml:space="preserve"> van 4 augustus j.l. gedaan.</w:t>
      </w:r>
      <w:r w:rsidRPr="009361A8">
        <w:rPr>
          <w:b/>
          <w:bCs/>
        </w:rPr>
        <w:br/>
      </w:r>
      <w:r w:rsidRPr="009361A8">
        <w:rPr>
          <w:b/>
          <w:bCs/>
        </w:rPr>
        <w:br/>
        <w:t>Vraag 10</w:t>
      </w:r>
      <w:r w:rsidRPr="009361A8">
        <w:rPr>
          <w:b/>
          <w:bCs/>
        </w:rPr>
        <w:br/>
        <w:t>Indien zou blijken dat Spanje de Europese asiel- en terugkeerregels structureel onjuist toepast of onvoldoende handhaaft, bent u dan bereid de Europese Commissie te verzoeken een inbreukprocedure tegen Spanje te starten? Zo nee, waarom niet?</w:t>
      </w:r>
    </w:p>
    <w:p w:rsidR="00464092" w:rsidP="00464092" w:rsidRDefault="00464092" w14:paraId="79419D0B" w14:textId="77777777">
      <w:pPr>
        <w:rPr>
          <w:b/>
          <w:bCs/>
        </w:rPr>
      </w:pPr>
    </w:p>
    <w:p w:rsidRPr="00F502E0" w:rsidR="00464092" w:rsidP="00464092" w:rsidRDefault="00464092" w14:paraId="65329AF7" w14:textId="77777777">
      <w:r w:rsidRPr="009361A8">
        <w:rPr>
          <w:b/>
          <w:bCs/>
        </w:rPr>
        <w:t>Vraag 11</w:t>
      </w:r>
      <w:r w:rsidRPr="009361A8">
        <w:rPr>
          <w:b/>
          <w:bCs/>
        </w:rPr>
        <w:br/>
        <w:t>Bent u bereid de Europese Commissie te verzoeken onderzoek te doen naar mogelijke systematische tekortkomingen in de toepassing van de verantwoordelijkheidsregels door Spanje als bedoeld in artikel 60, derde lid, van Verordening (EU) 2024/1351? Zo nee, waarom niet?</w:t>
      </w:r>
      <w:r w:rsidRPr="009361A8">
        <w:rPr>
          <w:b/>
          <w:bCs/>
        </w:rPr>
        <w:br/>
      </w:r>
      <w:r w:rsidRPr="009361A8">
        <w:rPr>
          <w:b/>
          <w:bCs/>
        </w:rPr>
        <w:br/>
        <w:t xml:space="preserve">Antwoord </w:t>
      </w:r>
      <w:r>
        <w:rPr>
          <w:b/>
          <w:bCs/>
        </w:rPr>
        <w:t>op</w:t>
      </w:r>
      <w:r w:rsidRPr="009361A8">
        <w:rPr>
          <w:b/>
          <w:bCs/>
        </w:rPr>
        <w:t xml:space="preserve"> vra</w:t>
      </w:r>
      <w:r>
        <w:rPr>
          <w:b/>
          <w:bCs/>
        </w:rPr>
        <w:t>gen</w:t>
      </w:r>
      <w:r w:rsidRPr="009361A8">
        <w:rPr>
          <w:b/>
          <w:bCs/>
        </w:rPr>
        <w:t xml:space="preserve"> 10</w:t>
      </w:r>
      <w:r>
        <w:rPr>
          <w:b/>
          <w:bCs/>
        </w:rPr>
        <w:t xml:space="preserve"> en 11 </w:t>
      </w:r>
      <w:r>
        <w:rPr>
          <w:b/>
          <w:bCs/>
        </w:rPr>
        <w:br/>
      </w:r>
      <w:r w:rsidRPr="00F502E0">
        <w:t>Het kabinet zet er stelselmatig op in dat lidstaten het asielacquis en terugkeeracquis naleven. De Commissie ziet hierop toe, als hoedster van de verdragen. Het kabinet ziet geen reden om aan te nemen dat Spanje de verplichtingen die voortvloeien uit het asiel- en terugkeer acquis niet nakomt.</w:t>
      </w:r>
    </w:p>
    <w:p w:rsidRPr="009361A8" w:rsidR="00464092" w:rsidP="00464092" w:rsidRDefault="00464092" w14:paraId="616FEC31" w14:textId="77777777">
      <w:pPr>
        <w:rPr>
          <w:b/>
          <w:bCs/>
        </w:rPr>
      </w:pPr>
      <w:r w:rsidRPr="00F502E0">
        <w:br/>
        <w:t>Ten aanzien van de verantwoordelijkheidsregels als bedoeld in artikel 60, derde lid, van Verordening (EU) 2024/1351 geldt dat de Nederlandse ervaring van de afgelopen jaren is dat Spanje overdrachten altijd in lijn met de AMbV uitvoert. Ook de Europese Commissie heeft op op 15 juli 2026 een mededeling gepubliceerd over eventuele structurele tekortkomingen in lidstaten.   Daarin concludeert de Commissie, in lijn met de Nederlandse ervaring, dat er ten aanzien van Spanje geen signalen zijn voor structurele tekortkomingen bij de uitvoering van de overdrachten onder AMbV</w:t>
      </w:r>
      <w:r>
        <w:rPr>
          <w:b/>
          <w:bCs/>
        </w:rPr>
        <w:br/>
      </w:r>
      <w:r w:rsidRPr="009361A8">
        <w:rPr>
          <w:b/>
          <w:bCs/>
        </w:rPr>
        <w:br/>
        <w:t>Vraag 12</w:t>
      </w:r>
      <w:r w:rsidRPr="009361A8">
        <w:rPr>
          <w:b/>
          <w:bCs/>
        </w:rPr>
        <w:br/>
        <w:t>Deelt u de opvatting dat, indien de Europese Commissie dergelijke systematische tekortkomingen vaststelt, andere lidstaten niet gehouden zouden moeten zijn solidariteitsbijdragen – waaronder herplaatsingen of financiële bijdragen – aan Spanje te leveren? Bent u bereid dit standpunt in Europees verband uit te dragen?</w:t>
      </w:r>
      <w:r w:rsidRPr="009361A8">
        <w:rPr>
          <w:b/>
          <w:bCs/>
        </w:rPr>
        <w:br/>
      </w:r>
      <w:r w:rsidRPr="009361A8">
        <w:rPr>
          <w:b/>
          <w:bCs/>
        </w:rPr>
        <w:br/>
        <w:t xml:space="preserve">Antwoord </w:t>
      </w:r>
      <w:r>
        <w:rPr>
          <w:b/>
          <w:bCs/>
        </w:rPr>
        <w:t>op</w:t>
      </w:r>
      <w:r w:rsidRPr="009361A8">
        <w:rPr>
          <w:b/>
          <w:bCs/>
        </w:rPr>
        <w:t xml:space="preserve"> vraag 12</w:t>
      </w:r>
      <w:r>
        <w:rPr>
          <w:b/>
          <w:bCs/>
        </w:rPr>
        <w:br/>
      </w:r>
      <w:r w:rsidRPr="00F502E0">
        <w:t>Indien de Europese Commissie systemische tekortkomingen vaststelt bij een lidstaat die solidariteit ontvangt bij het uitvoeren van de AMbV overdrachten, dan zijn de andere lidstaten niet meer verplicht om solidariteit aan deze lidstaat te geven. Op basis van de laatste evaluatie van de Commissie, in lijn met de Nederlandse ervaring, is dit voor Spanje niet aan de orde.</w:t>
      </w:r>
      <w:r w:rsidRPr="009361A8">
        <w:rPr>
          <w:b/>
          <w:bCs/>
        </w:rPr>
        <w:br/>
      </w:r>
      <w:r w:rsidRPr="009361A8">
        <w:rPr>
          <w:b/>
          <w:bCs/>
        </w:rPr>
        <w:br/>
        <w:t>Vraag 13</w:t>
      </w:r>
      <w:r w:rsidRPr="009361A8">
        <w:rPr>
          <w:b/>
          <w:bCs/>
        </w:rPr>
        <w:br/>
        <w:t xml:space="preserve">Bent u bereid de Spaanse ambassadeur te ontbieden indien blijkt dat de Spaanse autoriteiten de Europese partners onjuist of onvolledig hebben geïnformeerd over de migratiesituatie in Ceuta? Zo </w:t>
      </w:r>
      <w:r w:rsidRPr="009361A8">
        <w:rPr>
          <w:b/>
          <w:bCs/>
        </w:rPr>
        <w:lastRenderedPageBreak/>
        <w:t>nee, waarom niet en wanneer zou u dit wel aan de orde zijn?</w:t>
      </w:r>
      <w:r w:rsidRPr="009361A8">
        <w:rPr>
          <w:b/>
          <w:bCs/>
        </w:rPr>
        <w:br/>
      </w:r>
    </w:p>
    <w:p w:rsidRPr="009361A8" w:rsidR="00464092" w:rsidP="00464092" w:rsidRDefault="00464092" w14:paraId="1DC4F450" w14:textId="77777777">
      <w:pPr>
        <w:rPr>
          <w:b/>
          <w:bCs/>
        </w:rPr>
      </w:pPr>
      <w:r w:rsidRPr="009361A8">
        <w:rPr>
          <w:b/>
          <w:bCs/>
        </w:rPr>
        <w:t>Vraag 14</w:t>
      </w:r>
      <w:r w:rsidRPr="009361A8">
        <w:rPr>
          <w:b/>
          <w:bCs/>
        </w:rPr>
        <w:br/>
        <w:t>Welke diplomatieke stappen acht u passend indien zou blijken dat Spanje bewust onjuiste informatie heeft verstrekt over de omvang van de migratiestroom, de terugkeer van migranten of de naleving van Europese verplichtingen?</w:t>
      </w:r>
      <w:r w:rsidRPr="009361A8">
        <w:rPr>
          <w:b/>
          <w:bCs/>
        </w:rPr>
        <w:br/>
      </w:r>
      <w:r w:rsidRPr="009361A8">
        <w:rPr>
          <w:b/>
          <w:bCs/>
        </w:rPr>
        <w:br/>
        <w:t xml:space="preserve">Antwoord </w:t>
      </w:r>
      <w:r>
        <w:rPr>
          <w:b/>
          <w:bCs/>
        </w:rPr>
        <w:t>op</w:t>
      </w:r>
      <w:r w:rsidRPr="009361A8">
        <w:rPr>
          <w:b/>
          <w:bCs/>
        </w:rPr>
        <w:t xml:space="preserve"> vra</w:t>
      </w:r>
      <w:r>
        <w:rPr>
          <w:b/>
          <w:bCs/>
        </w:rPr>
        <w:t>gen</w:t>
      </w:r>
      <w:r w:rsidRPr="009361A8">
        <w:rPr>
          <w:b/>
          <w:bCs/>
        </w:rPr>
        <w:t xml:space="preserve"> </w:t>
      </w:r>
      <w:r>
        <w:rPr>
          <w:b/>
          <w:bCs/>
        </w:rPr>
        <w:t xml:space="preserve">13 en </w:t>
      </w:r>
      <w:r w:rsidRPr="009361A8">
        <w:rPr>
          <w:b/>
          <w:bCs/>
        </w:rPr>
        <w:t>14</w:t>
      </w:r>
      <w:r>
        <w:rPr>
          <w:b/>
          <w:bCs/>
        </w:rPr>
        <w:br/>
      </w:r>
      <w:r w:rsidRPr="00F502E0">
        <w:t>Dit is niet aan de orde. het kabinet heeft geen aanwijzingen dat de Spaanse autoriteiten onjuiste informatie hebben verstrekt. Spanje heeft snel, proactief en continu informatie gedeeld over de situatie in Ceuta</w:t>
      </w:r>
      <w:r w:rsidRPr="00F502E0">
        <w:rPr>
          <w:b/>
          <w:bCs/>
        </w:rPr>
        <w:t xml:space="preserve">.  </w:t>
      </w:r>
      <w:r w:rsidRPr="009361A8">
        <w:rPr>
          <w:b/>
          <w:bCs/>
        </w:rPr>
        <w:br/>
      </w:r>
    </w:p>
    <w:p w:rsidRPr="00F502E0" w:rsidR="00464092" w:rsidP="00464092" w:rsidRDefault="00464092" w14:paraId="27DD52BE" w14:textId="77777777">
      <w:r w:rsidRPr="009361A8">
        <w:rPr>
          <w:b/>
          <w:bCs/>
        </w:rPr>
        <w:t>Vraag 15</w:t>
      </w:r>
      <w:r w:rsidRPr="009361A8">
        <w:rPr>
          <w:b/>
          <w:bCs/>
        </w:rPr>
        <w:br/>
        <w:t>Bent u bereid, indien Spanje de buitengrens aantoonbaar onvoldoende bewaakt en daardoor een ernstig risico ontstaat voor de openbare orde en de werking van het Schengengebied, tijdelijke maatregelen te treffen ten aanzien van het personenverkeer van en naar Spanje, waaronder intensivering van grenscontroles op lucht- en zeeverbindingen, voor zover het Unierecht daarvoor ruimte biedt? Zo nee, waarom niet?</w:t>
      </w:r>
      <w:r w:rsidRPr="009361A8">
        <w:rPr>
          <w:b/>
          <w:bCs/>
        </w:rPr>
        <w:br/>
      </w:r>
      <w:r w:rsidRPr="009361A8">
        <w:rPr>
          <w:b/>
          <w:bCs/>
        </w:rPr>
        <w:br/>
        <w:t xml:space="preserve">Antwoord </w:t>
      </w:r>
      <w:r>
        <w:rPr>
          <w:b/>
          <w:bCs/>
        </w:rPr>
        <w:t>op</w:t>
      </w:r>
      <w:r w:rsidRPr="009361A8">
        <w:rPr>
          <w:b/>
          <w:bCs/>
        </w:rPr>
        <w:t xml:space="preserve"> vraag 15</w:t>
      </w:r>
      <w:r>
        <w:rPr>
          <w:b/>
          <w:bCs/>
        </w:rPr>
        <w:br/>
      </w:r>
      <w:r w:rsidRPr="00F502E0">
        <w:t xml:space="preserve">Omdat het Schengengebied niet geschonden is en het overgrote deel van de irreguliere migranten weer is teruggekeerd is dit nu niet in beeld. </w:t>
      </w:r>
    </w:p>
    <w:p w:rsidRPr="009361A8" w:rsidR="00464092" w:rsidP="00464092" w:rsidRDefault="00464092" w14:paraId="70BC06E8" w14:textId="77777777">
      <w:pPr>
        <w:rPr>
          <w:b/>
          <w:bCs/>
        </w:rPr>
      </w:pPr>
      <w:r>
        <w:br/>
      </w:r>
      <w:r w:rsidRPr="00F502E0">
        <w:t>Het is evident de Nederland haar eigen grenzen bewaakt. In Nederland voert daarom de Koninklijke Marechaussee (KMar) te allen tijde informatie- en risicogestuurde grenscontroles op de luchthavens uit en zijn er controles bij de binnengrens. Op basis daarvan worden specifieke vluchten met een hoger risico op irreguliere migratie gecontroleerd en wordt er risicogestuurd opgetreden bij de binnengrens. Indien de situatie daartoe aanleiding geeft, kunnen verscherpte controles aan de Nederlandse grens door de Koninklijke Marechaussee worden uitgevoerd. Mochten er in Nederland asielzoekers worden aangetroffen die zijn aangekomen in Ceuta, worden deze personen overgedragen aan Spanje conform de afspraken in de Asiel en Migratiebeheer Verordening (AMbV), zodat Nederland geen extra druk op ons asielstelsel krijgt door de situatie in Ceuta. De ervaring van de afgelopen jaren is dat Spanje dergelijke overdrachten altijd in lijn met de AMbV uitvoert.</w:t>
      </w:r>
      <w:r w:rsidRPr="009361A8">
        <w:rPr>
          <w:b/>
          <w:bCs/>
        </w:rPr>
        <w:br/>
      </w:r>
      <w:r w:rsidRPr="009361A8">
        <w:rPr>
          <w:b/>
          <w:bCs/>
        </w:rPr>
        <w:br/>
        <w:t>Vraag 16</w:t>
      </w:r>
      <w:r w:rsidRPr="009361A8">
        <w:rPr>
          <w:b/>
          <w:bCs/>
        </w:rPr>
        <w:br/>
        <w:t>Heeft u kennisgenomen van maatregelen van andere lidstaten om het personenverkeer met Spanje tijdelijk aan aanvullende controles te onderwerpen naar aanleiding van de huidige migratiesituatie? Zo ja, hoe beoordeelt u deze maatregelen?</w:t>
      </w:r>
      <w:r w:rsidRPr="009361A8">
        <w:rPr>
          <w:b/>
          <w:bCs/>
        </w:rPr>
        <w:br/>
      </w:r>
      <w:r w:rsidRPr="009361A8">
        <w:rPr>
          <w:b/>
          <w:bCs/>
        </w:rPr>
        <w:br/>
        <w:t xml:space="preserve">Antwoord </w:t>
      </w:r>
      <w:r>
        <w:rPr>
          <w:b/>
          <w:bCs/>
        </w:rPr>
        <w:t>op</w:t>
      </w:r>
      <w:r w:rsidRPr="009361A8">
        <w:rPr>
          <w:b/>
          <w:bCs/>
        </w:rPr>
        <w:t xml:space="preserve"> vraag 16</w:t>
      </w:r>
      <w:r>
        <w:rPr>
          <w:b/>
          <w:bCs/>
        </w:rPr>
        <w:br/>
      </w:r>
      <w:r w:rsidRPr="00F502E0">
        <w:t>Ja. Het is niet aan het kabinet om de maatregelen van andere lidstaten te beoordelen.</w:t>
      </w:r>
    </w:p>
    <w:p w:rsidRPr="009361A8" w:rsidR="00464092" w:rsidP="00464092" w:rsidRDefault="00464092" w14:paraId="7861E1D9" w14:textId="77777777">
      <w:pPr>
        <w:rPr>
          <w:b/>
          <w:bCs/>
        </w:rPr>
      </w:pPr>
      <w:r w:rsidRPr="009361A8">
        <w:rPr>
          <w:b/>
          <w:bCs/>
        </w:rPr>
        <w:br/>
        <w:t>Vraag 17</w:t>
      </w:r>
      <w:r w:rsidRPr="009361A8">
        <w:rPr>
          <w:b/>
          <w:bCs/>
        </w:rPr>
        <w:br/>
        <w:t>Onder welke omstandigheden acht u het gerechtvaardigd om, met een beroep op de Schengengrenscode, tijdelijke grenscontroles ten aanzien van reizigers vanuit Spanje in te voeren indien sprake is van een ernstige bedreiging van de openbare orde of de binnenlandse veiligheid?</w:t>
      </w:r>
      <w:r w:rsidRPr="009361A8">
        <w:rPr>
          <w:b/>
          <w:bCs/>
        </w:rPr>
        <w:br/>
      </w:r>
      <w:r w:rsidRPr="009361A8">
        <w:rPr>
          <w:b/>
          <w:bCs/>
        </w:rPr>
        <w:lastRenderedPageBreak/>
        <w:br/>
        <w:t xml:space="preserve">Antwoord </w:t>
      </w:r>
      <w:r>
        <w:rPr>
          <w:b/>
          <w:bCs/>
        </w:rPr>
        <w:t>op</w:t>
      </w:r>
      <w:r w:rsidRPr="009361A8">
        <w:rPr>
          <w:b/>
          <w:bCs/>
        </w:rPr>
        <w:t xml:space="preserve"> vraag 17</w:t>
      </w:r>
      <w:r>
        <w:rPr>
          <w:b/>
          <w:bCs/>
        </w:rPr>
        <w:br/>
      </w:r>
      <w:r w:rsidRPr="00F502E0">
        <w:t>Zie antwoorden hierboven. Op dit moment is er geen additioneel risico voor de openbare orde of de binnenlandse veiligheid geconstateerd, mede vanwege het feit dat er tot op heden geen secundaire bewegingen naar het Europese vasteland zijn geconstateerd. Het kabinet blijft de situatie nauw monitoren. Mocht de situatie wijzingen en additionele maatregelen nodig blijken zal het kabinet uw Kamer daarover informeren.</w:t>
      </w:r>
      <w:r w:rsidRPr="009361A8">
        <w:rPr>
          <w:b/>
          <w:bCs/>
        </w:rPr>
        <w:br/>
      </w:r>
    </w:p>
    <w:p w:rsidRPr="009361A8" w:rsidR="00464092" w:rsidP="00464092" w:rsidRDefault="00464092" w14:paraId="5E222D81" w14:textId="77777777">
      <w:pPr>
        <w:rPr>
          <w:b/>
          <w:bCs/>
        </w:rPr>
      </w:pPr>
      <w:r w:rsidRPr="009361A8">
        <w:rPr>
          <w:b/>
          <w:bCs/>
        </w:rPr>
        <w:t>Vraag 18</w:t>
      </w:r>
      <w:r w:rsidRPr="009361A8">
        <w:rPr>
          <w:b/>
          <w:bCs/>
        </w:rPr>
        <w:br/>
        <w:t>Bent u bekend met de Spaanse wetgeving op grond waarvan de Spaanse regering alleenstaande minderjarige migranten die illegaal Ceuta zijn binnengekomen niet zal terugsturen, maar deze minderjarige migranten in de procedure zal opnemen en eventueel naar andere autonome regio’s binnen Spanje zal sturen? Zo ja, kunt u aangeven of er informatie bekend is dat deze illegaal binnengekomen amv’ers reeds in de procedure zijn opgenomen dan wel verplaatst zijn naar andere autonome regio’s in Spanje?</w:t>
      </w:r>
      <w:r w:rsidRPr="009361A8">
        <w:rPr>
          <w:b/>
          <w:bCs/>
        </w:rPr>
        <w:br/>
      </w:r>
      <w:r w:rsidRPr="009361A8">
        <w:rPr>
          <w:b/>
          <w:bCs/>
        </w:rPr>
        <w:br/>
        <w:t xml:space="preserve">Antwoord </w:t>
      </w:r>
      <w:r>
        <w:rPr>
          <w:b/>
          <w:bCs/>
        </w:rPr>
        <w:t>op</w:t>
      </w:r>
      <w:r w:rsidRPr="009361A8">
        <w:rPr>
          <w:b/>
          <w:bCs/>
        </w:rPr>
        <w:t xml:space="preserve"> vraag 18</w:t>
      </w:r>
      <w:r>
        <w:rPr>
          <w:b/>
          <w:bCs/>
        </w:rPr>
        <w:br/>
      </w:r>
      <w:r w:rsidRPr="003366B9">
        <w:t>Het kabinet heeft geen geverifieerde informatie waaruit blijkt dat de amv’ers al zijn opgenomen in een procedure dan wel zijn overgeplaatst naar andere autonome regio’s.</w:t>
      </w:r>
      <w:r w:rsidRPr="003366B9">
        <w:br/>
      </w:r>
    </w:p>
    <w:p w:rsidRPr="001814E3" w:rsidR="00464092" w:rsidP="00464092" w:rsidRDefault="00464092" w14:paraId="60388873" w14:textId="77777777">
      <w:pPr>
        <w:rPr>
          <w:color w:val="FF0000"/>
        </w:rPr>
      </w:pPr>
      <w:r w:rsidRPr="009361A8">
        <w:rPr>
          <w:b/>
          <w:bCs/>
        </w:rPr>
        <w:t>Vraag 19</w:t>
      </w:r>
      <w:r w:rsidRPr="009361A8">
        <w:rPr>
          <w:b/>
          <w:bCs/>
        </w:rPr>
        <w:br/>
        <w:t>Op welke juridische grondslag baseert Spanje dit beleid en acht u dit in overeenstemming met de het Europese migratiebeleid?</w:t>
      </w:r>
      <w:r w:rsidRPr="009361A8">
        <w:rPr>
          <w:b/>
          <w:bCs/>
        </w:rPr>
        <w:br/>
      </w:r>
      <w:r w:rsidRPr="009361A8">
        <w:rPr>
          <w:b/>
          <w:bCs/>
        </w:rPr>
        <w:br/>
        <w:t>Antwoord</w:t>
      </w:r>
      <w:r w:rsidRPr="00E56EDE">
        <w:rPr>
          <w:b/>
          <w:bCs/>
        </w:rPr>
        <w:t xml:space="preserve"> </w:t>
      </w:r>
      <w:r>
        <w:rPr>
          <w:b/>
          <w:bCs/>
        </w:rPr>
        <w:t>op</w:t>
      </w:r>
      <w:r w:rsidRPr="009361A8">
        <w:rPr>
          <w:b/>
          <w:bCs/>
        </w:rPr>
        <w:t xml:space="preserve"> vraag 19</w:t>
      </w:r>
      <w:r>
        <w:rPr>
          <w:b/>
          <w:bCs/>
        </w:rPr>
        <w:br/>
      </w:r>
      <w:r>
        <w:t>Het is niet aan het kabinet om te beoordelen of het handelen van Spanje in lijn is met de Europese wetgeving. Het is aan de Europese Commissie als hoeder van de verdragen om hier op toe te zien.</w:t>
      </w:r>
    </w:p>
    <w:p w:rsidRPr="003366B9" w:rsidR="00464092" w:rsidP="00464092" w:rsidRDefault="00464092" w14:paraId="73D794C4" w14:textId="77777777">
      <w:r w:rsidRPr="009361A8">
        <w:rPr>
          <w:b/>
          <w:bCs/>
        </w:rPr>
        <w:br/>
        <w:t>Vraag 20</w:t>
      </w:r>
      <w:r w:rsidRPr="009361A8">
        <w:rPr>
          <w:b/>
          <w:bCs/>
        </w:rPr>
        <w:br/>
        <w:t>Deelt u de opvatting dat het vooruitzicht op opvang en herverdeling binnen Europa een aanzuigende werking kan hebben op alleenstaande minderjarige migranten en mensensmokkelaars? Zo nee, waarom niet?</w:t>
      </w:r>
      <w:r w:rsidRPr="009361A8">
        <w:rPr>
          <w:b/>
          <w:bCs/>
        </w:rPr>
        <w:br/>
      </w:r>
      <w:r w:rsidRPr="009361A8">
        <w:rPr>
          <w:b/>
          <w:bCs/>
        </w:rPr>
        <w:br/>
        <w:t xml:space="preserve">Antwoord </w:t>
      </w:r>
      <w:r>
        <w:rPr>
          <w:b/>
          <w:bCs/>
        </w:rPr>
        <w:t>op</w:t>
      </w:r>
      <w:r w:rsidRPr="009361A8">
        <w:rPr>
          <w:b/>
          <w:bCs/>
        </w:rPr>
        <w:t xml:space="preserve"> vraag 20</w:t>
      </w:r>
      <w:r>
        <w:rPr>
          <w:b/>
          <w:bCs/>
        </w:rPr>
        <w:br/>
      </w:r>
      <w:r w:rsidRPr="003366B9">
        <w:t xml:space="preserve">Het kabinet heeft duidelijk gemaakt, onder andere tijdens de </w:t>
      </w:r>
      <w:r>
        <w:t xml:space="preserve">informele </w:t>
      </w:r>
      <w:r w:rsidRPr="003366B9">
        <w:t xml:space="preserve">JBZ-raad van 4 augustus, dat Spanje alles op alles blijft zetten om ook de nog niet teruggekeerde irreguliere migranten terug te laten keren naar Marokko en de buitengrens verder te versterken zodat er geen aanzuigende werking ontstaat voor anderen die ook irregulier naar Spanje willen komen. </w:t>
      </w:r>
    </w:p>
    <w:p w:rsidRPr="009361A8" w:rsidR="00464092" w:rsidP="00464092" w:rsidRDefault="00464092" w14:paraId="3073201C" w14:textId="77777777">
      <w:pPr>
        <w:rPr>
          <w:b/>
          <w:bCs/>
        </w:rPr>
      </w:pPr>
      <w:r>
        <w:br/>
      </w:r>
      <w:r w:rsidRPr="00191A63">
        <w:t xml:space="preserve">In algemene zin is het, om irreguliere migratie richting de EU minder aantrekkelijk te maken en weerbaar te zijn als EU, van belang dat er een sterk EU-intern asiel- en migratiesysteem staat en dat de EU effectief samenwerkt met landen buiten de EU. </w:t>
      </w:r>
      <w:r w:rsidRPr="003366B9">
        <w:t xml:space="preserve">Migranten die geen recht hebben om asiel moeten snel afgewezen worden, en de terugkeer geeffectueerd.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t>
      </w:r>
      <w:r w:rsidRPr="003366B9">
        <w:lastRenderedPageBreak/>
        <w:t>worden ingediend en afgehandeld. Het kabinet zet zich daarom doorlopend in voor het verder brengen en operationaliseren van innovatieve oplossingen waaronder de terugkeerhub.</w:t>
      </w:r>
      <w:r w:rsidRPr="009361A8">
        <w:rPr>
          <w:b/>
          <w:bCs/>
        </w:rPr>
        <w:br/>
      </w:r>
    </w:p>
    <w:p w:rsidRPr="009361A8" w:rsidR="00464092" w:rsidP="00464092" w:rsidRDefault="00464092" w14:paraId="4BA3A438" w14:textId="77777777">
      <w:pPr>
        <w:rPr>
          <w:b/>
          <w:bCs/>
        </w:rPr>
      </w:pPr>
      <w:r w:rsidRPr="009361A8">
        <w:rPr>
          <w:b/>
          <w:bCs/>
        </w:rPr>
        <w:t>Vraag 21</w:t>
      </w:r>
      <w:r w:rsidRPr="009361A8">
        <w:rPr>
          <w:b/>
          <w:bCs/>
        </w:rPr>
        <w:br/>
        <w:t>Bestaat het risico dat deze minderjarigen zich, nadat zij binnen Spanje zijn verdeeld, vrij binnen het Schengengebied kunnen verplaatsen en uiteindelijk ook Nederland bereiken? Hoe beoordeelt u dit risico?</w:t>
      </w:r>
      <w:r w:rsidRPr="009361A8">
        <w:rPr>
          <w:b/>
          <w:bCs/>
        </w:rPr>
        <w:br/>
      </w:r>
      <w:r w:rsidRPr="009361A8">
        <w:rPr>
          <w:b/>
          <w:bCs/>
        </w:rPr>
        <w:br/>
        <w:t xml:space="preserve">Antwoord </w:t>
      </w:r>
      <w:r>
        <w:rPr>
          <w:b/>
          <w:bCs/>
        </w:rPr>
        <w:t>op</w:t>
      </w:r>
      <w:r w:rsidRPr="009361A8">
        <w:rPr>
          <w:b/>
          <w:bCs/>
        </w:rPr>
        <w:t xml:space="preserve"> vraag 21</w:t>
      </w:r>
      <w:r>
        <w:rPr>
          <w:b/>
          <w:bCs/>
        </w:rPr>
        <w:br/>
      </w:r>
      <w:r w:rsidRPr="003366B9">
        <w:t>Voor de niet-begeleide minderjarige vreemdelingen die asiel hebben aangevraagd in Spanje geldt conform EU-regelgeving dat de lidstaat van eerste aanvraag, in dit geval Spanje, verantwoordelijk is voor de beoordeling van het asielverzoek. Mochten er in Nederland asielzoekers worden aangetroffen die zijn aangekomen in Ceuta, worden deze personen overgedragen aan Spanje conform de afspraken in de Asiel en Migratiebeheer Verordening (AMbV), zodat Nederland geen extra druk op ons asielstelsel krijgt door de situatie in Ceuta. De ervaring van de afgelopen jaren is dat Spanje dergelijke overdrachten altijd in lijn met de AMbV uitvoert.</w:t>
      </w:r>
      <w:r w:rsidRPr="009361A8">
        <w:rPr>
          <w:b/>
          <w:bCs/>
        </w:rPr>
        <w:br/>
      </w:r>
    </w:p>
    <w:p w:rsidRPr="007926A2" w:rsidR="00464092" w:rsidP="00464092" w:rsidRDefault="00464092" w14:paraId="5FDFCE36" w14:textId="77777777">
      <w:r w:rsidRPr="009361A8">
        <w:rPr>
          <w:b/>
          <w:bCs/>
        </w:rPr>
        <w:t>Vraag 22</w:t>
      </w:r>
      <w:r w:rsidRPr="009361A8">
        <w:rPr>
          <w:b/>
          <w:bCs/>
        </w:rPr>
        <w:br/>
        <w:t>Hoe beoordeelt u het Spaanse beleid in het licht van de noodzaak om irreguliere migratie en mensensmokkel tegen te gaan?</w:t>
      </w:r>
      <w:r w:rsidRPr="009361A8">
        <w:rPr>
          <w:b/>
          <w:bCs/>
        </w:rPr>
        <w:br/>
      </w:r>
      <w:r w:rsidRPr="009361A8">
        <w:rPr>
          <w:b/>
          <w:bCs/>
        </w:rPr>
        <w:br/>
        <w:t xml:space="preserve">Antwoord </w:t>
      </w:r>
      <w:r>
        <w:rPr>
          <w:b/>
          <w:bCs/>
        </w:rPr>
        <w:t>op</w:t>
      </w:r>
      <w:r w:rsidRPr="009361A8">
        <w:rPr>
          <w:b/>
          <w:bCs/>
        </w:rPr>
        <w:t xml:space="preserve"> vraag 22</w:t>
      </w:r>
      <w:r w:rsidRPr="009361A8">
        <w:rPr>
          <w:b/>
          <w:bCs/>
        </w:rPr>
        <w:br/>
      </w:r>
      <w:r w:rsidRPr="003366B9">
        <w:t xml:space="preserve">Het is niet aan het kabinet om het beleid van Spanje te beoordelen. </w:t>
      </w:r>
      <w:r w:rsidRPr="007926A2">
        <w:t xml:space="preserve">Nederland heeft de Europese Commissie en de relevante EU-agentschappen verzocht dit samen met Spanje te onderzoeken. Hen is gevraagd hierin in ieder geval de oorzaken, inclusief de rol van mensensmokkelaars en tekortkomingen aan de Spaanse buitengrens, mee te nemen. </w:t>
      </w:r>
      <w:r w:rsidRPr="00817CA4">
        <w:t>Het kabinet blijft hierop aandringen en verzoekt de Europese Commissie en de agentschappen te rapporteren in de gebruikelijke gremia; in het bijzonder voor de JBZ-Raad van 1 oktober en Europese Raad van 15-16 oktober aanstaande.</w:t>
      </w:r>
    </w:p>
    <w:p w:rsidRPr="009361A8" w:rsidR="00464092" w:rsidP="00464092" w:rsidRDefault="00464092" w14:paraId="27F6CD9A" w14:textId="77777777">
      <w:pPr>
        <w:rPr>
          <w:b/>
          <w:bCs/>
        </w:rPr>
      </w:pPr>
      <w:r>
        <w:rPr>
          <w:b/>
          <w:bCs/>
        </w:rPr>
        <w:br/>
      </w:r>
    </w:p>
    <w:p w:rsidR="00464092" w:rsidP="00464092" w:rsidRDefault="00464092" w14:paraId="423A5A92" w14:textId="77777777">
      <w:pPr>
        <w:rPr>
          <w:b/>
          <w:bCs/>
        </w:rPr>
      </w:pPr>
      <w:r w:rsidRPr="009361A8">
        <w:rPr>
          <w:b/>
          <w:bCs/>
        </w:rPr>
        <w:t>Vraag 23</w:t>
      </w:r>
      <w:r w:rsidRPr="009361A8">
        <w:rPr>
          <w:b/>
          <w:bCs/>
        </w:rPr>
        <w:br/>
        <w:t>Bent u bereid binnen de Raad van de Europese Unie aan te dringen op een eenduidig Europees beleid waarbij ook voor alleenstaande minderjarige vreemdelingen dat erop ziet dat ook zij, bij illegale grensoverschrijding, direct teruggestuurd worden?</w:t>
      </w:r>
      <w:r w:rsidRPr="009361A8">
        <w:rPr>
          <w:b/>
          <w:bCs/>
        </w:rPr>
        <w:br/>
      </w:r>
      <w:r w:rsidRPr="009361A8">
        <w:rPr>
          <w:b/>
          <w:bCs/>
        </w:rPr>
        <w:br/>
      </w:r>
    </w:p>
    <w:p w:rsidRPr="003366B9" w:rsidR="00464092" w:rsidP="00464092" w:rsidRDefault="00464092" w14:paraId="53B173C5" w14:textId="77777777">
      <w:r w:rsidRPr="009361A8">
        <w:rPr>
          <w:b/>
          <w:bCs/>
        </w:rPr>
        <w:t xml:space="preserve">Antwoord </w:t>
      </w:r>
      <w:r>
        <w:rPr>
          <w:b/>
          <w:bCs/>
        </w:rPr>
        <w:t>op</w:t>
      </w:r>
      <w:r w:rsidRPr="009361A8">
        <w:rPr>
          <w:b/>
          <w:bCs/>
        </w:rPr>
        <w:t xml:space="preserve"> vraag 23</w:t>
      </w:r>
      <w:r>
        <w:rPr>
          <w:b/>
          <w:bCs/>
        </w:rPr>
        <w:br/>
      </w:r>
      <w:r w:rsidRPr="003366B9">
        <w:t xml:space="preserve">Indien een alleenstaande minderjarige vreemdeling (amv) zonder verblijfsvergunning op het grondgebied van een lidstaat verkeert, kan een lidstaat een terugkeerbesluit nemen en is de amv daarmee vertrekplichtig. Hier zijn wel voorwaardes aan verbonden om de amv te beschermen en niet zonder adequate opvang naar het land van herkomst te sturen. De amv heeft ook, net zoals iedereen, het recht om asiel aan te vragen. Zodra de asielprocedure loopt heeft de amv, net zoals ieder ander, het recht om deze af te wachten op het territorium van de lidstaat waar de asielprocedure is aangevraagd.    </w:t>
      </w:r>
    </w:p>
    <w:p w:rsidRPr="009361A8" w:rsidR="00464092" w:rsidP="00464092" w:rsidRDefault="00464092" w14:paraId="59B33983" w14:textId="77777777">
      <w:pPr>
        <w:rPr>
          <w:b/>
          <w:bCs/>
        </w:rPr>
      </w:pPr>
      <w:r>
        <w:lastRenderedPageBreak/>
        <w:br/>
      </w:r>
      <w:r w:rsidRPr="003366B9">
        <w:t>Het beleid en de bijzondere waarborgen en uitzonderingen inzake de procedure en beoordeling van asielverzoeken van niet-begeleide minderjarige vreemdelingen is op Europees niveau vastgelegd in onder andere de Asielprocedureverordening. Daarmee is er reeds eenduidig Europees beleid.</w:t>
      </w:r>
      <w:r w:rsidRPr="009361A8">
        <w:rPr>
          <w:b/>
          <w:bCs/>
        </w:rPr>
        <w:br/>
      </w:r>
    </w:p>
    <w:p w:rsidRPr="002B4DEA" w:rsidR="00464092" w:rsidP="00464092" w:rsidRDefault="00464092" w14:paraId="4BB23479" w14:textId="77777777">
      <w:bookmarkStart w:name="_Hlk236919578" w:id="0"/>
      <w:r w:rsidRPr="009361A8">
        <w:rPr>
          <w:b/>
          <w:bCs/>
        </w:rPr>
        <w:t>Vraag 24</w:t>
      </w:r>
      <w:r w:rsidRPr="009361A8">
        <w:rPr>
          <w:b/>
          <w:bCs/>
        </w:rPr>
        <w:br/>
        <w:t>Bent u het eens met de uitspraak van de minister-president op X waarin hij stelt dat de invasie te wijten is aan mensensmokkelaars? [2]</w:t>
      </w:r>
      <w:r w:rsidRPr="009361A8">
        <w:rPr>
          <w:b/>
          <w:bCs/>
        </w:rPr>
        <w:br/>
      </w:r>
      <w:r w:rsidRPr="009361A8">
        <w:rPr>
          <w:b/>
          <w:bCs/>
        </w:rPr>
        <w:br/>
        <w:t xml:space="preserve">Antwoord </w:t>
      </w:r>
      <w:r>
        <w:rPr>
          <w:b/>
          <w:bCs/>
        </w:rPr>
        <w:t>op</w:t>
      </w:r>
      <w:r w:rsidRPr="009361A8">
        <w:rPr>
          <w:b/>
          <w:bCs/>
        </w:rPr>
        <w:t xml:space="preserve"> vraag 24</w:t>
      </w:r>
      <w:r>
        <w:rPr>
          <w:b/>
          <w:bCs/>
        </w:rPr>
        <w:br/>
      </w:r>
      <w:r w:rsidRPr="002B4DEA">
        <w:t>Het is een gegeven dat mensensmokkelaars een kwalijke rol spelen in de migratieroutes tussen Noord-Afrika en Europa. Het kabinet heeft de rol van mensensmokkelaars, het misbruik dat zij maken van kwetsbare personen en de rol die zij hebben gespeeld in dit incident veroordeeld. Het kabinet vindt het van belang dat het wrede verdienmodel van mensensmokkelaars doorbroken wordt.</w:t>
      </w:r>
    </w:p>
    <w:p w:rsidRPr="009361A8" w:rsidR="00464092" w:rsidP="00464092" w:rsidRDefault="00464092" w14:paraId="0E93F6A7" w14:textId="77777777">
      <w:pPr>
        <w:rPr>
          <w:b/>
          <w:bCs/>
        </w:rPr>
      </w:pPr>
    </w:p>
    <w:p w:rsidR="00464092" w:rsidP="00464092" w:rsidRDefault="00464092" w14:paraId="5D6A1F56" w14:textId="77777777">
      <w:r w:rsidRPr="009361A8">
        <w:rPr>
          <w:b/>
          <w:bCs/>
        </w:rPr>
        <w:t>Vraag 25</w:t>
      </w:r>
      <w:r w:rsidRPr="009361A8">
        <w:rPr>
          <w:b/>
          <w:bCs/>
        </w:rPr>
        <w:br/>
        <w:t>Indien de vorige vraag bevestigend wordt beantwoord, kunt u onderbouwen op basis van welke concrete informatie de minister-president stelt dat de gebeurtenissen in Ceuta zijn veroorzaakt door mensensmokkelaars? Beschikt het kabinet over bevestigde inlichtingen of strafrechtelijke onderzoeken waaruit dit blijkt, of betreft dit een aanname? Indien die onderbouwing ontbreekt, waarom presenteert de minister-president deze lezing, welke u volgt, dan als een vaststaand feit, terwijl er ook andere verklaringen voor de massale grensbestorming worden genoemd?</w:t>
      </w:r>
      <w:r w:rsidRPr="009361A8">
        <w:rPr>
          <w:b/>
          <w:bCs/>
        </w:rPr>
        <w:br/>
      </w:r>
      <w:r w:rsidRPr="009361A8">
        <w:rPr>
          <w:b/>
          <w:bCs/>
        </w:rPr>
        <w:br/>
        <w:t xml:space="preserve">Antwoord </w:t>
      </w:r>
      <w:r>
        <w:rPr>
          <w:b/>
          <w:bCs/>
        </w:rPr>
        <w:t>op</w:t>
      </w:r>
      <w:r w:rsidRPr="009361A8">
        <w:rPr>
          <w:b/>
          <w:bCs/>
        </w:rPr>
        <w:t xml:space="preserve"> vraag 25</w:t>
      </w:r>
      <w:r>
        <w:rPr>
          <w:b/>
          <w:bCs/>
        </w:rPr>
        <w:br/>
      </w:r>
      <w:r w:rsidRPr="002B4DEA">
        <w:t xml:space="preserve">Zoals hierboven aangegeven veroordeelt het kabinet de rol die mensensmokkelaars hebben gespeeld. Om dergelijke situaties in de toekomst te voorkomen is het van belang dat er verder onderzoek wordt gedaan naar de totstandkoming van dit incident, het samenspel tussen de verschillende factoren waaronder mogelijke tekortkomingen aan de buitengrens en de rol van mensensmokkelaars is hierbij van belang. Nederland heeft hiertoe tijdens de informele JBZ-raad van 4 augustus jl. opgeroepen. </w:t>
      </w:r>
      <w:bookmarkEnd w:id="0"/>
      <w:r w:rsidRPr="00817CA4">
        <w:t>Het kabinet blijft hierop aandringen en verzoekt de Europese Commissie en de agentschappen te rapporteren in de gebruikelijke gremia; in het bijzonder voor de JBZ-Raad van 1 oktober en Europese Raad van 15-16 oktober aanstaande.</w:t>
      </w:r>
    </w:p>
    <w:p w:rsidRPr="009361A8" w:rsidR="00464092" w:rsidP="00464092" w:rsidRDefault="00464092" w14:paraId="4B4108B3" w14:textId="77777777">
      <w:pPr>
        <w:rPr>
          <w:b/>
          <w:bCs/>
        </w:rPr>
      </w:pPr>
    </w:p>
    <w:p w:rsidR="00464092" w:rsidP="00464092" w:rsidRDefault="00464092" w14:paraId="18F7886E" w14:textId="77777777">
      <w:pPr>
        <w:rPr>
          <w:b/>
          <w:bCs/>
        </w:rPr>
      </w:pPr>
    </w:p>
    <w:p w:rsidR="00464092" w:rsidP="00464092" w:rsidRDefault="00464092" w14:paraId="6B39AFC9" w14:textId="77777777">
      <w:pPr>
        <w:rPr>
          <w:b/>
          <w:bCs/>
        </w:rPr>
      </w:pPr>
    </w:p>
    <w:p w:rsidRPr="009361A8" w:rsidR="00464092" w:rsidP="00464092" w:rsidRDefault="00464092" w14:paraId="1F19AB55" w14:textId="77777777">
      <w:pPr>
        <w:rPr>
          <w:b/>
          <w:bCs/>
        </w:rPr>
      </w:pPr>
      <w:r w:rsidRPr="009361A8">
        <w:rPr>
          <w:b/>
          <w:bCs/>
        </w:rPr>
        <w:t>Vraag 26</w:t>
      </w:r>
      <w:r w:rsidRPr="009361A8">
        <w:rPr>
          <w:b/>
          <w:bCs/>
        </w:rPr>
        <w:br/>
        <w:t>Bent u bekend met het bericht ‘Online werd massale overtocht naar Ceuta wekenlang voorbereid en gepromoot’? [3] Zo ja, hoe beoordeelt u dit bericht?</w:t>
      </w:r>
      <w:r w:rsidRPr="009361A8">
        <w:rPr>
          <w:b/>
          <w:bCs/>
        </w:rPr>
        <w:br/>
      </w:r>
      <w:r w:rsidRPr="009361A8">
        <w:rPr>
          <w:b/>
          <w:bCs/>
        </w:rPr>
        <w:br/>
        <w:t xml:space="preserve">Antwoord </w:t>
      </w:r>
      <w:r>
        <w:rPr>
          <w:b/>
          <w:bCs/>
        </w:rPr>
        <w:t>op</w:t>
      </w:r>
      <w:r w:rsidRPr="009361A8">
        <w:rPr>
          <w:b/>
          <w:bCs/>
        </w:rPr>
        <w:t xml:space="preserve"> vraag 26</w:t>
      </w:r>
      <w:r>
        <w:rPr>
          <w:b/>
          <w:bCs/>
        </w:rPr>
        <w:br/>
      </w:r>
      <w:r w:rsidRPr="003366B9">
        <w:t>Ja.  Het is op dit moment is moeilijk te kwantificeren welke factoren allemaal een rol hebben gespeeld en in welke omvang. Het kabinet loopt niet vooruit op de uitkomsten van het eerdergenoemde onderzoek.</w:t>
      </w:r>
      <w:r>
        <w:t xml:space="preserve"> </w:t>
      </w:r>
      <w:r w:rsidRPr="009361A8">
        <w:rPr>
          <w:b/>
          <w:bCs/>
        </w:rPr>
        <w:br/>
      </w:r>
    </w:p>
    <w:p w:rsidRPr="009361A8" w:rsidR="00464092" w:rsidP="00464092" w:rsidRDefault="00464092" w14:paraId="36CE925A" w14:textId="77777777">
      <w:pPr>
        <w:rPr>
          <w:b/>
          <w:bCs/>
        </w:rPr>
      </w:pPr>
      <w:r w:rsidRPr="009361A8">
        <w:rPr>
          <w:b/>
          <w:bCs/>
        </w:rPr>
        <w:lastRenderedPageBreak/>
        <w:t>Vraag 27</w:t>
      </w:r>
      <w:r w:rsidRPr="009361A8">
        <w:rPr>
          <w:b/>
          <w:bCs/>
        </w:rPr>
        <w:br/>
        <w:t>Hoe beoordeelt u de berichtgeving dat de Spaanse inlichtingendiensten, volgens de Spaanse krant ABC, op de hoogte waren van de dreiging van de invasie in Ceuta? En hoe beoordeelt u het optreden van de Spaanse inlichtingendienst?</w:t>
      </w:r>
      <w:r w:rsidRPr="009361A8">
        <w:rPr>
          <w:b/>
          <w:bCs/>
        </w:rPr>
        <w:br/>
      </w:r>
      <w:r w:rsidRPr="009361A8">
        <w:rPr>
          <w:b/>
          <w:bCs/>
        </w:rPr>
        <w:br/>
        <w:t xml:space="preserve">Antwoord </w:t>
      </w:r>
      <w:r>
        <w:rPr>
          <w:b/>
          <w:bCs/>
        </w:rPr>
        <w:t>op</w:t>
      </w:r>
      <w:r w:rsidRPr="009361A8">
        <w:rPr>
          <w:b/>
          <w:bCs/>
        </w:rPr>
        <w:t xml:space="preserve"> vraag 27</w:t>
      </w:r>
      <w:r>
        <w:rPr>
          <w:b/>
          <w:bCs/>
        </w:rPr>
        <w:br/>
      </w:r>
      <w:r w:rsidRPr="003366B9">
        <w:t>Het is niet aan het kabinet om het optreden van de Spaanse inlichtingdiensten te beoordelen.</w:t>
      </w:r>
      <w:r w:rsidRPr="009361A8">
        <w:rPr>
          <w:b/>
          <w:bCs/>
        </w:rPr>
        <w:br/>
      </w:r>
    </w:p>
    <w:p w:rsidRPr="009361A8" w:rsidR="00464092" w:rsidP="00464092" w:rsidRDefault="00464092" w14:paraId="2DD1628F" w14:textId="77777777">
      <w:pPr>
        <w:rPr>
          <w:b/>
          <w:bCs/>
        </w:rPr>
      </w:pPr>
      <w:r w:rsidRPr="009361A8">
        <w:rPr>
          <w:b/>
          <w:bCs/>
        </w:rPr>
        <w:t>Vraag 28</w:t>
      </w:r>
      <w:r w:rsidRPr="009361A8">
        <w:rPr>
          <w:b/>
          <w:bCs/>
        </w:rPr>
        <w:br/>
        <w:t>Bent u bekend met de aanwijzingen dat Marokkaanse autoriteiten onvoldoende hebben opgetreden tegen mensensmokkel, georganiseerde migratiestromen of online oproepen om de oversteek naar Ceuta te maken? Zo ja, hoe beoordeelt u deze?</w:t>
      </w:r>
      <w:r w:rsidRPr="009361A8">
        <w:rPr>
          <w:b/>
          <w:bCs/>
        </w:rPr>
        <w:br/>
      </w:r>
      <w:r w:rsidRPr="009361A8">
        <w:rPr>
          <w:b/>
          <w:bCs/>
        </w:rPr>
        <w:br/>
        <w:t xml:space="preserve">Antwoord </w:t>
      </w:r>
      <w:r>
        <w:rPr>
          <w:b/>
          <w:bCs/>
        </w:rPr>
        <w:t>op</w:t>
      </w:r>
      <w:r w:rsidRPr="009361A8">
        <w:rPr>
          <w:b/>
          <w:bCs/>
        </w:rPr>
        <w:t xml:space="preserve"> vraag 28</w:t>
      </w:r>
      <w:r>
        <w:rPr>
          <w:b/>
          <w:bCs/>
        </w:rPr>
        <w:br/>
      </w:r>
      <w:r w:rsidRPr="003366B9">
        <w:t>Het kabinet gaat nu niet in op dit soort analyses over het ontstaan van de situatie. Het kabinet is van mening dat het - met het oog op het voorkomen van een vergelijkbare plotselinge toestroom van irreguliere migranten in de toekomst- nodig is om beter in beeld te brengen hoe deze situatie bij Ceuta heeft kunnen ontstaan. Nederland heeft de Europese Commissie en de relevante EU-agentschappen verzocht dit samen met in Spanje te onderzoeken.</w:t>
      </w:r>
      <w:r w:rsidRPr="00817CA4">
        <w:t xml:space="preserve"> Het kabinet blijft hierop aandringen en verzoekt de Europese Commissie en de agentschappen te rapporteren in de gebruikelijke gremia; in het bijzonder voor de JBZ-Raad van 1 oktober en Europese Raad van 15-16 oktober aanstaande.</w:t>
      </w:r>
      <w:r w:rsidRPr="009361A8">
        <w:rPr>
          <w:b/>
          <w:bCs/>
        </w:rPr>
        <w:br/>
      </w:r>
    </w:p>
    <w:p w:rsidRPr="009361A8" w:rsidR="00464092" w:rsidP="00464092" w:rsidRDefault="00464092" w14:paraId="54BED5F3" w14:textId="77777777">
      <w:pPr>
        <w:rPr>
          <w:b/>
          <w:bCs/>
        </w:rPr>
      </w:pPr>
      <w:r w:rsidRPr="009361A8">
        <w:rPr>
          <w:b/>
          <w:bCs/>
        </w:rPr>
        <w:t>Vraag 29</w:t>
      </w:r>
      <w:r w:rsidRPr="009361A8">
        <w:rPr>
          <w:b/>
          <w:bCs/>
        </w:rPr>
        <w:br/>
        <w:t>In hoeverre deelt u de zorgen van de Spaanse autoriteiten dat migratie opnieuw als politiek drukmiddel zou kunnen worden ingezet? En welke maatregelen bent u bereid te nemen om te voorkomen dat dit gaat gebeuren?</w:t>
      </w:r>
      <w:r w:rsidRPr="009361A8">
        <w:rPr>
          <w:b/>
          <w:bCs/>
        </w:rPr>
        <w:br/>
      </w:r>
      <w:r w:rsidRPr="009361A8">
        <w:rPr>
          <w:b/>
          <w:bCs/>
        </w:rPr>
        <w:br/>
        <w:t xml:space="preserve">Antwoord </w:t>
      </w:r>
      <w:r>
        <w:rPr>
          <w:b/>
          <w:bCs/>
        </w:rPr>
        <w:t>op</w:t>
      </w:r>
      <w:r w:rsidRPr="009361A8">
        <w:rPr>
          <w:b/>
          <w:bCs/>
        </w:rPr>
        <w:t xml:space="preserve"> vraag 29</w:t>
      </w:r>
      <w:r>
        <w:rPr>
          <w:b/>
          <w:bCs/>
        </w:rPr>
        <w:br/>
      </w:r>
      <w:r w:rsidRPr="003366B9">
        <w:t>De Raad heeft in 2024 een Verordening vastgesteld met maatregelen in geval van instrumentalisering van migratie.  Daarnaast is een gezamenlijke inzet op de versterking van buitengrenzen en de andere maatregelen zoals uiteengezet in het antwoord op vraag 7 essentieel.</w:t>
      </w:r>
      <w:r w:rsidRPr="009361A8">
        <w:rPr>
          <w:b/>
          <w:bCs/>
        </w:rPr>
        <w:br/>
      </w:r>
    </w:p>
    <w:p w:rsidR="00464092" w:rsidP="00464092" w:rsidRDefault="00464092" w14:paraId="3822A87D" w14:textId="77777777">
      <w:pPr>
        <w:rPr>
          <w:b/>
          <w:bCs/>
        </w:rPr>
      </w:pPr>
    </w:p>
    <w:p w:rsidR="00464092" w:rsidP="00464092" w:rsidRDefault="00464092" w14:paraId="24A69BC1" w14:textId="77777777">
      <w:pPr>
        <w:rPr>
          <w:b/>
          <w:bCs/>
        </w:rPr>
      </w:pPr>
    </w:p>
    <w:p w:rsidRPr="003366B9" w:rsidR="00464092" w:rsidP="00464092" w:rsidRDefault="00464092" w14:paraId="26B1F483" w14:textId="77777777">
      <w:r w:rsidRPr="009361A8">
        <w:rPr>
          <w:b/>
          <w:bCs/>
        </w:rPr>
        <w:t>Vraag 30</w:t>
      </w:r>
      <w:r w:rsidRPr="009361A8">
        <w:rPr>
          <w:b/>
          <w:bCs/>
        </w:rPr>
        <w:br/>
        <w:t>Welke rol speelt de samenwerking tussen de Europese Unie en Marokko bij grensbewaking en het tegengaan van illegale migratie, en voldoet Marokko volgens u momenteel aan de gemaakte afspraken?</w:t>
      </w:r>
      <w:r w:rsidRPr="009361A8">
        <w:rPr>
          <w:b/>
          <w:bCs/>
        </w:rPr>
        <w:br/>
      </w:r>
      <w:r w:rsidRPr="009361A8">
        <w:rPr>
          <w:b/>
          <w:bCs/>
        </w:rPr>
        <w:br/>
        <w:t xml:space="preserve">Antwoord </w:t>
      </w:r>
      <w:r>
        <w:rPr>
          <w:b/>
          <w:bCs/>
        </w:rPr>
        <w:t>op</w:t>
      </w:r>
      <w:r w:rsidRPr="009361A8">
        <w:rPr>
          <w:b/>
          <w:bCs/>
        </w:rPr>
        <w:t xml:space="preserve"> vraag 30</w:t>
      </w:r>
      <w:r>
        <w:rPr>
          <w:b/>
          <w:bCs/>
        </w:rPr>
        <w:br/>
      </w:r>
      <w:r w:rsidRPr="003366B9">
        <w:t xml:space="preserve">Zowel de Europese Unie als EU-lidstaten onderhouden nauwe betrekkingen met Marokko op het gebied van migratie en werken samen op verschillende terreinen, waaronder grensmanagement en het verbeteren van terugkeersamenwerking. Marokko heeft voorts constructief meegewerkt aan </w:t>
      </w:r>
      <w:r w:rsidRPr="003366B9">
        <w:lastRenderedPageBreak/>
        <w:t>terugkeer van vertrek-plichtige vreemdelingen en in nauwe samenwerking met Spanje ondersteund bij het tegengaan van verdere irreguliere bewegingen.</w:t>
      </w:r>
    </w:p>
    <w:p w:rsidR="00464092" w:rsidP="00464092" w:rsidRDefault="00464092" w14:paraId="13FDFE50" w14:textId="77777777">
      <w:r>
        <w:t> </w:t>
      </w:r>
      <w:r>
        <w:br/>
      </w:r>
    </w:p>
    <w:p w:rsidR="00464092" w:rsidP="00464092" w:rsidRDefault="00464092" w14:paraId="121209CC" w14:textId="77777777">
      <w:r>
        <w:t>[1] De Telegraaf, 1 augustus 2026, Veel migranten verlaten Ceuta, maar ’duizenden willen Europese droom niet opgeven’: winkels op slot en boten richting Spanje gestopt'', https://www.telegraaf.nl/buitenland/veel-migranten-verlaten-ceuta-maar-duizenden-willen-europese-droom-niet-opgeven-winkels-op-slot-en-boten-richting-spanje-gestopt/159485024.html?utm_medium=referral&amp;utm_campaign=share</w:t>
      </w:r>
      <w:r>
        <w:br/>
      </w:r>
    </w:p>
    <w:p w:rsidR="00464092" w:rsidP="00464092" w:rsidRDefault="00464092" w14:paraId="590E9C91" w14:textId="77777777">
      <w:r>
        <w:t>[2] X, 1 augustus 2026, https://x.com/minpres/status/2083496145515348261?s=46</w:t>
      </w:r>
      <w:r>
        <w:br/>
      </w:r>
    </w:p>
    <w:p w:rsidR="00464092" w:rsidP="00464092" w:rsidRDefault="00464092" w14:paraId="20994F21" w14:textId="77777777">
      <w:r>
        <w:t>[3] De Telegraaf, 2 augustus 2026, 'Online werd massale overtocht naar Ceuta wekenlang voorbereid en gepromoot: ’Spaans wantrouwen over rol Marokko', https://www.telegraaf.nl/buitenland/online-werd-massale-overtocht-naar-ceuta-wekenlang-voorbereid-en-gepromoot-spaans-wantrouwen-over-rol-marokko/159490032.html</w:t>
      </w:r>
      <w:r>
        <w:br/>
      </w:r>
    </w:p>
    <w:p w:rsidR="00464092" w:rsidP="00464092" w:rsidRDefault="00464092" w14:paraId="347D6068" w14:textId="77777777"/>
    <w:p w:rsidR="00464092" w:rsidP="00464092" w:rsidRDefault="00464092" w14:paraId="48E85132" w14:textId="77777777"/>
    <w:p w:rsidR="00125328" w:rsidRDefault="00125328" w14:paraId="137FB5B9" w14:textId="77777777"/>
    <w:sectPr w:rsidR="0012532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56FE" w14:textId="77777777" w:rsidR="008A3679" w:rsidRDefault="008A3679" w:rsidP="00464092">
      <w:pPr>
        <w:spacing w:after="0" w:line="240" w:lineRule="auto"/>
      </w:pPr>
      <w:r>
        <w:separator/>
      </w:r>
    </w:p>
  </w:endnote>
  <w:endnote w:type="continuationSeparator" w:id="0">
    <w:p w14:paraId="7D68070B" w14:textId="77777777" w:rsidR="008A3679" w:rsidRDefault="008A3679" w:rsidP="0046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3EC2" w14:textId="77777777" w:rsidR="00464092" w:rsidRPr="00464092" w:rsidRDefault="00464092" w:rsidP="004640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306D" w14:textId="77777777" w:rsidR="00464092" w:rsidRPr="00464092" w:rsidRDefault="00464092" w:rsidP="004640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8A4B" w14:textId="77777777" w:rsidR="00464092" w:rsidRPr="00464092" w:rsidRDefault="00464092" w:rsidP="004640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48C5" w14:textId="77777777" w:rsidR="008A3679" w:rsidRDefault="008A3679" w:rsidP="00464092">
      <w:pPr>
        <w:spacing w:after="0" w:line="240" w:lineRule="auto"/>
      </w:pPr>
      <w:r>
        <w:separator/>
      </w:r>
    </w:p>
  </w:footnote>
  <w:footnote w:type="continuationSeparator" w:id="0">
    <w:p w14:paraId="03013E8F" w14:textId="77777777" w:rsidR="008A3679" w:rsidRDefault="008A3679" w:rsidP="00464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8676" w14:textId="77777777" w:rsidR="00464092" w:rsidRPr="00464092" w:rsidRDefault="00464092" w:rsidP="004640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0685" w14:textId="77777777" w:rsidR="00464092" w:rsidRPr="00464092" w:rsidRDefault="00464092" w:rsidP="004640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C416" w14:textId="77777777" w:rsidR="00464092" w:rsidRPr="00464092" w:rsidRDefault="00464092" w:rsidP="004640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92"/>
    <w:rsid w:val="00125328"/>
    <w:rsid w:val="00464092"/>
    <w:rsid w:val="005B2C98"/>
    <w:rsid w:val="008A3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EAB4"/>
  <w15:chartTrackingRefBased/>
  <w15:docId w15:val="{3FF713CE-E3E6-41F9-AF50-3F7A7594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40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640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6409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6409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6409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640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40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40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40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409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6409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6409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6409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6409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640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40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40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4092"/>
    <w:rPr>
      <w:rFonts w:eastAsiaTheme="majorEastAsia" w:cstheme="majorBidi"/>
      <w:color w:val="272727" w:themeColor="text1" w:themeTint="D8"/>
    </w:rPr>
  </w:style>
  <w:style w:type="paragraph" w:styleId="Titel">
    <w:name w:val="Title"/>
    <w:basedOn w:val="Standaard"/>
    <w:next w:val="Standaard"/>
    <w:link w:val="TitelChar"/>
    <w:uiPriority w:val="10"/>
    <w:qFormat/>
    <w:rsid w:val="00464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40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40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40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40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4092"/>
    <w:rPr>
      <w:i/>
      <w:iCs/>
      <w:color w:val="404040" w:themeColor="text1" w:themeTint="BF"/>
    </w:rPr>
  </w:style>
  <w:style w:type="paragraph" w:styleId="Lijstalinea">
    <w:name w:val="List Paragraph"/>
    <w:basedOn w:val="Standaard"/>
    <w:uiPriority w:val="34"/>
    <w:qFormat/>
    <w:rsid w:val="00464092"/>
    <w:pPr>
      <w:ind w:left="720"/>
      <w:contextualSpacing/>
    </w:pPr>
  </w:style>
  <w:style w:type="character" w:styleId="Intensievebenadrukking">
    <w:name w:val="Intense Emphasis"/>
    <w:basedOn w:val="Standaardalinea-lettertype"/>
    <w:uiPriority w:val="21"/>
    <w:qFormat/>
    <w:rsid w:val="00464092"/>
    <w:rPr>
      <w:i/>
      <w:iCs/>
      <w:color w:val="2F5496" w:themeColor="accent1" w:themeShade="BF"/>
    </w:rPr>
  </w:style>
  <w:style w:type="paragraph" w:styleId="Duidelijkcitaat">
    <w:name w:val="Intense Quote"/>
    <w:basedOn w:val="Standaard"/>
    <w:next w:val="Standaard"/>
    <w:link w:val="DuidelijkcitaatChar"/>
    <w:uiPriority w:val="30"/>
    <w:qFormat/>
    <w:rsid w:val="004640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64092"/>
    <w:rPr>
      <w:i/>
      <w:iCs/>
      <w:color w:val="2F5496" w:themeColor="accent1" w:themeShade="BF"/>
    </w:rPr>
  </w:style>
  <w:style w:type="character" w:styleId="Intensieveverwijzing">
    <w:name w:val="Intense Reference"/>
    <w:basedOn w:val="Standaardalinea-lettertype"/>
    <w:uiPriority w:val="32"/>
    <w:qFormat/>
    <w:rsid w:val="00464092"/>
    <w:rPr>
      <w:b/>
      <w:bCs/>
      <w:smallCaps/>
      <w:color w:val="2F5496" w:themeColor="accent1" w:themeShade="BF"/>
      <w:spacing w:val="5"/>
    </w:rPr>
  </w:style>
  <w:style w:type="paragraph" w:styleId="Koptekst">
    <w:name w:val="header"/>
    <w:basedOn w:val="Standaard"/>
    <w:link w:val="KoptekstChar"/>
    <w:uiPriority w:val="99"/>
    <w:unhideWhenUsed/>
    <w:rsid w:val="004640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4092"/>
  </w:style>
  <w:style w:type="paragraph" w:styleId="Voettekst">
    <w:name w:val="footer"/>
    <w:basedOn w:val="Standaard"/>
    <w:link w:val="VoettekstChar"/>
    <w:uiPriority w:val="99"/>
    <w:unhideWhenUsed/>
    <w:rsid w:val="004640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4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3359</ap:Words>
  <ap:Characters>18480</ap:Characters>
  <ap:DocSecurity>0</ap:DocSecurity>
  <ap:Lines>154</ap:Lines>
  <ap:Paragraphs>43</ap:Paragraphs>
  <ap:ScaleCrop>false</ap:ScaleCrop>
  <ap:LinksUpToDate>false</ap:LinksUpToDate>
  <ap:CharactersWithSpaces>21796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2026-08-11T08:44:00.0000000Z</dcterms:created>
  <dcterms:modified xsi:type="dcterms:W3CDTF">2026-08-11T08:45:00.0000000Z</dcterms:modified>
  <version/>
  <category/>
</coreProperties>
</file>