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3645E" w:rsidR="00D3645E" w:rsidRDefault="00137063" w14:paraId="7EFCD2DC" w14:textId="77777777">
      <w:pPr>
        <w:rPr>
          <w:rFonts w:ascii="Calibri" w:hAnsi="Calibri" w:cs="Calibri"/>
        </w:rPr>
      </w:pPr>
      <w:r w:rsidRPr="00D3645E">
        <w:rPr>
          <w:rFonts w:ascii="Calibri" w:hAnsi="Calibri" w:cs="Calibri"/>
        </w:rPr>
        <w:t>28325</w:t>
      </w:r>
      <w:r w:rsidRPr="00D3645E" w:rsidR="00D3645E">
        <w:rPr>
          <w:rFonts w:ascii="Calibri" w:hAnsi="Calibri" w:cs="Calibri"/>
        </w:rPr>
        <w:tab/>
      </w:r>
      <w:r w:rsidRPr="00D3645E" w:rsidR="00D3645E">
        <w:rPr>
          <w:rFonts w:ascii="Calibri" w:hAnsi="Calibri" w:cs="Calibri"/>
        </w:rPr>
        <w:tab/>
        <w:t xml:space="preserve">Bouwregelgeving </w:t>
      </w:r>
    </w:p>
    <w:p w:rsidRPr="00D3645E" w:rsidR="00D3645E" w:rsidP="009404A5" w:rsidRDefault="00D3645E" w14:paraId="0069FE7A" w14:textId="7295B2DC">
      <w:pPr>
        <w:rPr>
          <w:rFonts w:ascii="Calibri" w:hAnsi="Calibri" w:cs="Calibri"/>
        </w:rPr>
      </w:pPr>
      <w:r w:rsidRPr="00D3645E">
        <w:rPr>
          <w:rFonts w:ascii="Calibri" w:hAnsi="Calibri" w:cs="Calibri"/>
        </w:rPr>
        <w:t xml:space="preserve">Nr. </w:t>
      </w:r>
      <w:r w:rsidRPr="00D3645E">
        <w:rPr>
          <w:rFonts w:ascii="Calibri" w:hAnsi="Calibri" w:cs="Calibri"/>
        </w:rPr>
        <w:t>334</w:t>
      </w:r>
      <w:r w:rsidRPr="00D3645E">
        <w:rPr>
          <w:rFonts w:ascii="Calibri" w:hAnsi="Calibri" w:cs="Calibri"/>
        </w:rPr>
        <w:tab/>
      </w:r>
      <w:r w:rsidRPr="00D3645E">
        <w:rPr>
          <w:rFonts w:ascii="Calibri" w:hAnsi="Calibri" w:cs="Calibri"/>
        </w:rPr>
        <w:tab/>
        <w:t>Brief van de minister van Volkshuisvesting en Ruimtelijke Ordening</w:t>
      </w:r>
    </w:p>
    <w:p w:rsidRPr="00D3645E" w:rsidR="00D3645E" w:rsidP="009404A5" w:rsidRDefault="00D3645E" w14:paraId="14069FB9" w14:textId="276C2965">
      <w:pPr>
        <w:rPr>
          <w:rFonts w:ascii="Calibri" w:hAnsi="Calibri" w:cs="Calibri"/>
        </w:rPr>
      </w:pPr>
      <w:r w:rsidRPr="00D3645E">
        <w:rPr>
          <w:rFonts w:ascii="Calibri" w:hAnsi="Calibri" w:cs="Calibri"/>
        </w:rPr>
        <w:t>Aan de Voorzitter van de Tweede Kamer der Staten-Generaal</w:t>
      </w:r>
    </w:p>
    <w:p w:rsidRPr="00D3645E" w:rsidR="00D3645E" w:rsidP="009404A5" w:rsidRDefault="00D3645E" w14:paraId="7CFC9D15" w14:textId="44327DC8">
      <w:pPr>
        <w:rPr>
          <w:rFonts w:ascii="Calibri" w:hAnsi="Calibri" w:cs="Calibri"/>
        </w:rPr>
      </w:pPr>
      <w:r w:rsidRPr="00D3645E">
        <w:rPr>
          <w:rFonts w:ascii="Calibri" w:hAnsi="Calibri" w:cs="Calibri"/>
        </w:rPr>
        <w:br/>
        <w:t>Den Haag, 25 augustus 2026</w:t>
      </w:r>
    </w:p>
    <w:p w:rsidRPr="00D3645E" w:rsidR="00137063" w:rsidP="009404A5" w:rsidRDefault="00137063" w14:paraId="484B5FCB" w14:textId="77777777">
      <w:pPr>
        <w:rPr>
          <w:rFonts w:ascii="Calibri" w:hAnsi="Calibri" w:cs="Calibri"/>
        </w:rPr>
      </w:pPr>
    </w:p>
    <w:p w:rsidRPr="00D3645E" w:rsidR="00137063" w:rsidP="009404A5" w:rsidRDefault="00137063" w14:paraId="12EF8EE6" w14:textId="2359D4F4">
      <w:pPr>
        <w:rPr>
          <w:rFonts w:ascii="Calibri" w:hAnsi="Calibri" w:cs="Calibri"/>
        </w:rPr>
      </w:pPr>
      <w:r w:rsidRPr="00D3645E">
        <w:rPr>
          <w:rFonts w:ascii="Calibri" w:hAnsi="Calibri" w:cs="Calibri"/>
        </w:rPr>
        <w:t>In het commissiedebat bouwregelgeving van 1 juli 2026 heb ik in reactie op de inbreng van het lid De Hoop (PRO) toegezegd om na te gaan (</w:t>
      </w:r>
      <w:proofErr w:type="spellStart"/>
      <w:r w:rsidRPr="00D3645E">
        <w:rPr>
          <w:rFonts w:ascii="Calibri" w:hAnsi="Calibri" w:cs="Calibri"/>
        </w:rPr>
        <w:t>fact</w:t>
      </w:r>
      <w:proofErr w:type="spellEnd"/>
      <w:r w:rsidRPr="00D3645E">
        <w:rPr>
          <w:rFonts w:ascii="Calibri" w:hAnsi="Calibri" w:cs="Calibri"/>
        </w:rPr>
        <w:t xml:space="preserve"> </w:t>
      </w:r>
      <w:proofErr w:type="spellStart"/>
      <w:r w:rsidRPr="00D3645E">
        <w:rPr>
          <w:rFonts w:ascii="Calibri" w:hAnsi="Calibri" w:cs="Calibri"/>
        </w:rPr>
        <w:t>finding</w:t>
      </w:r>
      <w:proofErr w:type="spellEnd"/>
      <w:r w:rsidRPr="00D3645E">
        <w:rPr>
          <w:rFonts w:ascii="Calibri" w:hAnsi="Calibri" w:cs="Calibri"/>
        </w:rPr>
        <w:t xml:space="preserve">) wat bouwbedrijven en Bouwend Nederland in 2024 hebben gezegd over het niet doorgaan van de verplichte verblijfsvoorzieningen voor bouwwerkafhankelijke beschermde diersoorten bij woningen (TZ202607-086). </w:t>
      </w:r>
    </w:p>
    <w:p w:rsidRPr="00D3645E" w:rsidR="00137063" w:rsidP="009404A5" w:rsidRDefault="00137063" w14:paraId="2A8A1E88" w14:textId="77777777">
      <w:pPr>
        <w:rPr>
          <w:rFonts w:ascii="Calibri" w:hAnsi="Calibri" w:cs="Calibri"/>
        </w:rPr>
      </w:pPr>
      <w:r w:rsidRPr="00D3645E">
        <w:rPr>
          <w:rFonts w:ascii="Calibri" w:hAnsi="Calibri" w:cs="Calibri"/>
        </w:rPr>
        <w:t>Op 28 november 2024 heeft mijn ambtsvoorganger uw Kamer geïnformeerd</w:t>
      </w:r>
      <w:r w:rsidRPr="00D3645E">
        <w:rPr>
          <w:rStyle w:val="Voetnootmarkering"/>
          <w:rFonts w:ascii="Calibri" w:hAnsi="Calibri" w:cs="Calibri"/>
        </w:rPr>
        <w:footnoteReference w:id="1"/>
      </w:r>
      <w:r w:rsidRPr="00D3645E">
        <w:rPr>
          <w:rFonts w:ascii="Calibri" w:hAnsi="Calibri" w:cs="Calibri"/>
        </w:rPr>
        <w:t xml:space="preserve"> dat er geen eisen worden opgenomen in het Besluit bouwwerken leefomgeving (</w:t>
      </w:r>
      <w:proofErr w:type="spellStart"/>
      <w:r w:rsidRPr="00D3645E">
        <w:rPr>
          <w:rFonts w:ascii="Calibri" w:hAnsi="Calibri" w:cs="Calibri"/>
        </w:rPr>
        <w:t>Bbl</w:t>
      </w:r>
      <w:proofErr w:type="spellEnd"/>
      <w:r w:rsidRPr="00D3645E">
        <w:rPr>
          <w:rFonts w:ascii="Calibri" w:hAnsi="Calibri" w:cs="Calibri"/>
        </w:rPr>
        <w:t xml:space="preserve">) voor het aanbrengen van verblijfsvoorzieningen voor bouwwerkafhankelijke beschermde diersoorten (huismus, gierzwaluw en vleermuis) bij nieuwbouw en ingrijpende renovatie van woningen. Eerder was daartoe een wijziging van het </w:t>
      </w:r>
      <w:proofErr w:type="spellStart"/>
      <w:r w:rsidRPr="00D3645E">
        <w:rPr>
          <w:rFonts w:ascii="Calibri" w:hAnsi="Calibri" w:cs="Calibri"/>
        </w:rPr>
        <w:t>Bbl</w:t>
      </w:r>
      <w:proofErr w:type="spellEnd"/>
      <w:r w:rsidRPr="00D3645E">
        <w:rPr>
          <w:rFonts w:ascii="Calibri" w:hAnsi="Calibri" w:cs="Calibri"/>
        </w:rPr>
        <w:t xml:space="preserve"> ter voorhang aan uw Kamer gestuurd op 7 mei 2024.</w:t>
      </w:r>
      <w:r w:rsidRPr="00D3645E">
        <w:rPr>
          <w:rStyle w:val="Voetnootmarkering"/>
          <w:rFonts w:ascii="Calibri" w:hAnsi="Calibri" w:cs="Calibri"/>
        </w:rPr>
        <w:footnoteReference w:id="2"/>
      </w:r>
      <w:r w:rsidRPr="00D3645E">
        <w:rPr>
          <w:rFonts w:ascii="Calibri" w:hAnsi="Calibri" w:cs="Calibri"/>
        </w:rPr>
        <w:t xml:space="preserve"> </w:t>
      </w:r>
    </w:p>
    <w:p w:rsidRPr="00D3645E" w:rsidR="00137063" w:rsidP="009404A5" w:rsidRDefault="00137063" w14:paraId="24CD27B5" w14:textId="77777777">
      <w:pPr>
        <w:rPr>
          <w:rFonts w:ascii="Calibri" w:hAnsi="Calibri" w:cs="Calibri"/>
        </w:rPr>
      </w:pPr>
      <w:r w:rsidRPr="00D3645E">
        <w:rPr>
          <w:rFonts w:ascii="Calibri" w:hAnsi="Calibri" w:cs="Calibri"/>
        </w:rPr>
        <w:t>Voorafgaand aan deze brief, had het KAN-platform op 15 november 2024 een open brief gestuurd aan mijn ambtsvoorganger</w:t>
      </w:r>
      <w:r w:rsidRPr="00D3645E">
        <w:rPr>
          <w:rStyle w:val="Voetnootmarkering"/>
          <w:rFonts w:ascii="Calibri" w:hAnsi="Calibri" w:cs="Calibri"/>
        </w:rPr>
        <w:footnoteReference w:id="3"/>
      </w:r>
      <w:r w:rsidRPr="00D3645E">
        <w:rPr>
          <w:rFonts w:ascii="Calibri" w:hAnsi="Calibri" w:cs="Calibri"/>
        </w:rPr>
        <w:t xml:space="preserve">, waarin werd gevraagd om deze eisen in het </w:t>
      </w:r>
      <w:proofErr w:type="spellStart"/>
      <w:r w:rsidRPr="00D3645E">
        <w:rPr>
          <w:rFonts w:ascii="Calibri" w:hAnsi="Calibri" w:cs="Calibri"/>
        </w:rPr>
        <w:t>Bbl</w:t>
      </w:r>
      <w:proofErr w:type="spellEnd"/>
      <w:r w:rsidRPr="00D3645E">
        <w:rPr>
          <w:rFonts w:ascii="Calibri" w:hAnsi="Calibri" w:cs="Calibri"/>
        </w:rPr>
        <w:t xml:space="preserve"> zo spoedig mogelijk te publiceren en in werking te laten treden. Deze brief was ondertekend door directeuren van de drie brancheverenigingen achter het KAN platform (Bouwend Nederland, </w:t>
      </w:r>
      <w:proofErr w:type="spellStart"/>
      <w:r w:rsidRPr="00D3645E">
        <w:rPr>
          <w:rFonts w:ascii="Calibri" w:hAnsi="Calibri" w:cs="Calibri"/>
        </w:rPr>
        <w:t>WoningbouwersNL</w:t>
      </w:r>
      <w:proofErr w:type="spellEnd"/>
      <w:r w:rsidRPr="00D3645E">
        <w:rPr>
          <w:rFonts w:ascii="Calibri" w:hAnsi="Calibri" w:cs="Calibri"/>
        </w:rPr>
        <w:t xml:space="preserve"> en NEPROM). </w:t>
      </w:r>
    </w:p>
    <w:p w:rsidRPr="00D3645E" w:rsidR="00137063" w:rsidP="009404A5" w:rsidRDefault="00137063" w14:paraId="5A165D0E" w14:textId="77777777">
      <w:pPr>
        <w:rPr>
          <w:rFonts w:ascii="Calibri" w:hAnsi="Calibri" w:cs="Calibri"/>
        </w:rPr>
      </w:pPr>
      <w:r w:rsidRPr="00D3645E">
        <w:rPr>
          <w:rFonts w:ascii="Calibri" w:hAnsi="Calibri" w:cs="Calibri"/>
        </w:rPr>
        <w:t xml:space="preserve">Nadat mijn ambtsvoorganger op 28 november 2024 in haar kamerbrief duidelijkheid had gegeven over het niet meer opnemen van de betreffende eisen in het </w:t>
      </w:r>
      <w:proofErr w:type="spellStart"/>
      <w:r w:rsidRPr="00D3645E">
        <w:rPr>
          <w:rFonts w:ascii="Calibri" w:hAnsi="Calibri" w:cs="Calibri"/>
        </w:rPr>
        <w:t>Bbl</w:t>
      </w:r>
      <w:proofErr w:type="spellEnd"/>
      <w:r w:rsidRPr="00D3645E">
        <w:rPr>
          <w:rFonts w:ascii="Calibri" w:hAnsi="Calibri" w:cs="Calibri"/>
        </w:rPr>
        <w:t xml:space="preserve"> voor woningen, is er geen reactie door de drie genoemde brancheverenigingen naar het ministerie geregistreerd. Ook hebben hierover geen nadere gesprekken plaatsgevonden tussen de brancheverenigingen en het ministerie. </w:t>
      </w:r>
    </w:p>
    <w:p w:rsidRPr="00D3645E" w:rsidR="00137063" w:rsidP="009404A5" w:rsidRDefault="00137063" w14:paraId="4B296918" w14:textId="77777777">
      <w:pPr>
        <w:rPr>
          <w:rFonts w:ascii="Calibri" w:hAnsi="Calibri" w:cs="Calibri"/>
        </w:rPr>
      </w:pPr>
      <w:r w:rsidRPr="00D3645E">
        <w:rPr>
          <w:rFonts w:ascii="Calibri" w:hAnsi="Calibri" w:cs="Calibri"/>
        </w:rPr>
        <w:t xml:space="preserve">In 2025 is bij het verder in procedure brengen van de betreffende eisen voor alleen utiliteitsgebouwen geen nieuw pleidooi vanuit de bouw gekomen naar het ministerie voor het alsnog opnemen van de eisen voor woningbouw. Ook uw Kamer heeft bij het schriftelijke overleg van 3 december 2025 over de betreffende </w:t>
      </w:r>
      <w:proofErr w:type="spellStart"/>
      <w:r w:rsidRPr="00D3645E">
        <w:rPr>
          <w:rFonts w:ascii="Calibri" w:hAnsi="Calibri" w:cs="Calibri"/>
        </w:rPr>
        <w:t>Bbl</w:t>
      </w:r>
      <w:proofErr w:type="spellEnd"/>
      <w:r w:rsidRPr="00D3645E">
        <w:rPr>
          <w:rFonts w:ascii="Calibri" w:hAnsi="Calibri" w:cs="Calibri"/>
        </w:rPr>
        <w:t>-wijziging dit niet opnieuw aan de orde gesteld.</w:t>
      </w:r>
      <w:r w:rsidRPr="00D3645E">
        <w:rPr>
          <w:rStyle w:val="Voetnootmarkering"/>
          <w:rFonts w:ascii="Calibri" w:hAnsi="Calibri" w:cs="Calibri"/>
        </w:rPr>
        <w:footnoteReference w:id="4"/>
      </w:r>
      <w:r w:rsidRPr="00D3645E">
        <w:rPr>
          <w:rFonts w:ascii="Calibri" w:hAnsi="Calibri" w:cs="Calibri"/>
        </w:rPr>
        <w:t xml:space="preserve"> </w:t>
      </w:r>
    </w:p>
    <w:p w:rsidRPr="00D3645E" w:rsidR="00137063" w:rsidP="009404A5" w:rsidRDefault="00137063" w14:paraId="4E101A9F" w14:textId="1D465A64">
      <w:pPr>
        <w:rPr>
          <w:rFonts w:ascii="Calibri" w:hAnsi="Calibri" w:cs="Calibri"/>
        </w:rPr>
      </w:pPr>
      <w:r w:rsidRPr="00D3645E">
        <w:rPr>
          <w:rFonts w:ascii="Calibri" w:hAnsi="Calibri" w:cs="Calibri"/>
        </w:rPr>
        <w:t xml:space="preserve">De </w:t>
      </w:r>
      <w:proofErr w:type="spellStart"/>
      <w:r w:rsidRPr="00D3645E">
        <w:rPr>
          <w:rFonts w:ascii="Calibri" w:hAnsi="Calibri" w:cs="Calibri"/>
        </w:rPr>
        <w:t>Bbl</w:t>
      </w:r>
      <w:proofErr w:type="spellEnd"/>
      <w:r w:rsidRPr="00D3645E">
        <w:rPr>
          <w:rFonts w:ascii="Calibri" w:hAnsi="Calibri" w:cs="Calibri"/>
        </w:rPr>
        <w:t xml:space="preserve">-wijziging die zich richt op de utiliteitsbouw, ligt thans voor ter advies bij de Raad van State. Verder werk ik aan een wijziging van de Omgevingsregeling (Or) met daarin de technische eisen, die aan de verblijfsvoorzieningen worden gesteld. Bij de internetconsultatie zijn er veel reacties gekomen op deze technische eisen, die ik thans zorgvuldig bezie en daarna zal bespreken met een eerder betrokken klankbordgroep. De inwerkingtreding van de eisen voor utiliteitsgebouwen is hierdoor niet eerder voorzien dan 1 juli 2027. </w:t>
      </w:r>
    </w:p>
    <w:p w:rsidRPr="00D3645E" w:rsidR="00D3645E" w:rsidP="00D3645E" w:rsidRDefault="00D3645E" w14:paraId="236167D2" w14:textId="2A490E1D">
      <w:pPr>
        <w:pStyle w:val="Geenafstand"/>
        <w:rPr>
          <w:rFonts w:ascii="Calibri" w:hAnsi="Calibri" w:cs="Calibri"/>
        </w:rPr>
      </w:pPr>
      <w:r w:rsidRPr="00D3645E">
        <w:rPr>
          <w:rFonts w:ascii="Calibri" w:hAnsi="Calibri" w:cs="Calibri"/>
        </w:rPr>
        <w:t>De minister van Volkshuisvesting en Ruimtelijke Ordening,</w:t>
      </w:r>
    </w:p>
    <w:p w:rsidRPr="00D3645E" w:rsidR="00D3645E" w:rsidP="00D3645E" w:rsidRDefault="00D3645E" w14:paraId="7A7069C6" w14:textId="4596D135">
      <w:pPr>
        <w:pStyle w:val="Geenafstand"/>
        <w:rPr>
          <w:rFonts w:ascii="Calibri" w:hAnsi="Calibri" w:cs="Calibri"/>
        </w:rPr>
      </w:pPr>
      <w:r w:rsidRPr="00D3645E">
        <w:rPr>
          <w:rFonts w:ascii="Calibri" w:hAnsi="Calibri" w:cs="Calibri"/>
        </w:rPr>
        <w:t xml:space="preserve">E. </w:t>
      </w:r>
      <w:proofErr w:type="spellStart"/>
      <w:r w:rsidRPr="00D3645E">
        <w:rPr>
          <w:rFonts w:ascii="Calibri" w:hAnsi="Calibri" w:cs="Calibri"/>
        </w:rPr>
        <w:t>Boekholt-O'Sullivan</w:t>
      </w:r>
      <w:proofErr w:type="spellEnd"/>
    </w:p>
    <w:sectPr w:rsidRPr="00D3645E" w:rsidR="00D3645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41492" w14:textId="77777777" w:rsidR="00082A81" w:rsidRDefault="00082A81" w:rsidP="00137063">
      <w:pPr>
        <w:spacing w:after="0" w:line="240" w:lineRule="auto"/>
      </w:pPr>
      <w:r>
        <w:separator/>
      </w:r>
    </w:p>
  </w:endnote>
  <w:endnote w:type="continuationSeparator" w:id="0">
    <w:p w14:paraId="37C49C8C" w14:textId="77777777" w:rsidR="00082A81" w:rsidRDefault="00082A81" w:rsidP="00137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1E9CA" w14:textId="77777777" w:rsidR="00137063" w:rsidRPr="00137063" w:rsidRDefault="00137063" w:rsidP="001370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A961" w14:textId="77777777" w:rsidR="00137063" w:rsidRPr="00137063" w:rsidRDefault="00137063" w:rsidP="0013706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459C" w14:textId="77777777" w:rsidR="00137063" w:rsidRPr="00137063" w:rsidRDefault="00137063" w:rsidP="001370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5EAD" w14:textId="77777777" w:rsidR="00082A81" w:rsidRDefault="00082A81" w:rsidP="00137063">
      <w:pPr>
        <w:spacing w:after="0" w:line="240" w:lineRule="auto"/>
      </w:pPr>
      <w:r>
        <w:separator/>
      </w:r>
    </w:p>
  </w:footnote>
  <w:footnote w:type="continuationSeparator" w:id="0">
    <w:p w14:paraId="06820789" w14:textId="77777777" w:rsidR="00082A81" w:rsidRDefault="00082A81" w:rsidP="00137063">
      <w:pPr>
        <w:spacing w:after="0" w:line="240" w:lineRule="auto"/>
      </w:pPr>
      <w:r>
        <w:continuationSeparator/>
      </w:r>
    </w:p>
  </w:footnote>
  <w:footnote w:id="1">
    <w:p w14:paraId="7719B34D" w14:textId="77777777" w:rsidR="00137063" w:rsidRPr="00D3645E" w:rsidRDefault="00137063" w:rsidP="009404A5">
      <w:pPr>
        <w:pStyle w:val="Voetnoottekst"/>
        <w:rPr>
          <w:rFonts w:ascii="Calibri" w:hAnsi="Calibri" w:cs="Calibri"/>
          <w:sz w:val="20"/>
          <w:szCs w:val="20"/>
        </w:rPr>
      </w:pPr>
      <w:r w:rsidRPr="00D3645E">
        <w:rPr>
          <w:rStyle w:val="Voetnootmarkering"/>
          <w:rFonts w:ascii="Calibri" w:hAnsi="Calibri" w:cs="Calibri"/>
          <w:sz w:val="20"/>
          <w:szCs w:val="20"/>
        </w:rPr>
        <w:footnoteRef/>
      </w:r>
      <w:r w:rsidRPr="00D3645E">
        <w:rPr>
          <w:rFonts w:ascii="Calibri" w:hAnsi="Calibri" w:cs="Calibri"/>
          <w:sz w:val="20"/>
          <w:szCs w:val="20"/>
        </w:rPr>
        <w:t xml:space="preserve"> </w:t>
      </w:r>
      <w:hyperlink r:id="rId1" w:history="1">
        <w:r w:rsidRPr="00D3645E">
          <w:rPr>
            <w:rStyle w:val="Hyperlink"/>
            <w:rFonts w:ascii="Calibri" w:hAnsi="Calibri" w:cs="Calibri"/>
            <w:sz w:val="20"/>
            <w:szCs w:val="20"/>
          </w:rPr>
          <w:t>https://open.overheid.nl/documenten/9b5f696e-66a5-4853-a7b7-442b4091728c/file</w:t>
        </w:r>
      </w:hyperlink>
    </w:p>
  </w:footnote>
  <w:footnote w:id="2">
    <w:p w14:paraId="30009453" w14:textId="77777777" w:rsidR="00137063" w:rsidRPr="00D3645E" w:rsidRDefault="00137063" w:rsidP="009404A5">
      <w:pPr>
        <w:pStyle w:val="Voetnoottekst"/>
        <w:rPr>
          <w:rStyle w:val="Hyperlink"/>
          <w:rFonts w:ascii="Calibri" w:hAnsi="Calibri" w:cs="Calibri"/>
          <w:sz w:val="20"/>
          <w:szCs w:val="20"/>
        </w:rPr>
      </w:pPr>
      <w:r w:rsidRPr="00D3645E">
        <w:rPr>
          <w:rStyle w:val="Voetnootmarkering"/>
          <w:rFonts w:ascii="Calibri" w:hAnsi="Calibri" w:cs="Calibri"/>
          <w:sz w:val="20"/>
          <w:szCs w:val="20"/>
        </w:rPr>
        <w:footnoteRef/>
      </w:r>
      <w:r w:rsidRPr="00D3645E">
        <w:rPr>
          <w:rFonts w:ascii="Calibri" w:hAnsi="Calibri" w:cs="Calibri"/>
          <w:sz w:val="20"/>
          <w:szCs w:val="20"/>
        </w:rPr>
        <w:t xml:space="preserve"> </w:t>
      </w:r>
      <w:hyperlink r:id="rId2" w:history="1">
        <w:r w:rsidRPr="00D3645E">
          <w:rPr>
            <w:rStyle w:val="Hyperlink"/>
            <w:rFonts w:ascii="Calibri" w:hAnsi="Calibri" w:cs="Calibri"/>
            <w:sz w:val="20"/>
            <w:szCs w:val="20"/>
          </w:rPr>
          <w:t>https://zoek.officielebekendmakingen.nl/kst-28325-269.html</w:t>
        </w:r>
      </w:hyperlink>
    </w:p>
  </w:footnote>
  <w:footnote w:id="3">
    <w:p w14:paraId="2146F7AA" w14:textId="77777777" w:rsidR="00137063" w:rsidRPr="00D3645E" w:rsidRDefault="00137063" w:rsidP="009404A5">
      <w:pPr>
        <w:pStyle w:val="Voetnoottekst"/>
        <w:rPr>
          <w:rFonts w:ascii="Calibri" w:hAnsi="Calibri" w:cs="Calibri"/>
          <w:sz w:val="20"/>
          <w:szCs w:val="20"/>
        </w:rPr>
      </w:pPr>
      <w:r w:rsidRPr="00D3645E">
        <w:rPr>
          <w:rStyle w:val="Voetnootmarkering"/>
          <w:rFonts w:ascii="Calibri" w:hAnsi="Calibri" w:cs="Calibri"/>
          <w:sz w:val="20"/>
          <w:szCs w:val="20"/>
        </w:rPr>
        <w:footnoteRef/>
      </w:r>
      <w:r w:rsidRPr="00D3645E">
        <w:rPr>
          <w:rFonts w:ascii="Calibri" w:hAnsi="Calibri" w:cs="Calibri"/>
          <w:sz w:val="20"/>
          <w:szCs w:val="20"/>
        </w:rPr>
        <w:t xml:space="preserve"> </w:t>
      </w:r>
      <w:hyperlink r:id="rId3" w:history="1">
        <w:r w:rsidRPr="00D3645E">
          <w:rPr>
            <w:rStyle w:val="Hyperlink"/>
            <w:rFonts w:ascii="Calibri" w:hAnsi="Calibri" w:cs="Calibri"/>
            <w:sz w:val="20"/>
            <w:szCs w:val="20"/>
          </w:rPr>
          <w:t>https://www.kanbouwen.nl/wp-content/uploads/2024/11/20241115-Brief-minister-VRO-nestgelegenheden.pdf</w:t>
        </w:r>
      </w:hyperlink>
    </w:p>
  </w:footnote>
  <w:footnote w:id="4">
    <w:p w14:paraId="3A98017C" w14:textId="77777777" w:rsidR="00137063" w:rsidRPr="00D3645E" w:rsidRDefault="00137063" w:rsidP="009404A5">
      <w:pPr>
        <w:pStyle w:val="Voetnoottekst"/>
        <w:rPr>
          <w:rFonts w:ascii="Calibri" w:hAnsi="Calibri" w:cs="Calibri"/>
          <w:sz w:val="20"/>
          <w:szCs w:val="20"/>
        </w:rPr>
      </w:pPr>
      <w:r w:rsidRPr="00D3645E">
        <w:rPr>
          <w:rStyle w:val="Voetnootmarkering"/>
          <w:rFonts w:ascii="Calibri" w:hAnsi="Calibri" w:cs="Calibri"/>
          <w:sz w:val="20"/>
          <w:szCs w:val="20"/>
        </w:rPr>
        <w:footnoteRef/>
      </w:r>
      <w:r w:rsidRPr="00D3645E">
        <w:rPr>
          <w:rFonts w:ascii="Calibri" w:hAnsi="Calibri" w:cs="Calibri"/>
          <w:sz w:val="20"/>
          <w:szCs w:val="20"/>
        </w:rPr>
        <w:t xml:space="preserve"> </w:t>
      </w:r>
      <w:hyperlink r:id="rId4" w:history="1">
        <w:r w:rsidRPr="00D3645E">
          <w:rPr>
            <w:rStyle w:val="Hyperlink"/>
            <w:rFonts w:ascii="Calibri" w:hAnsi="Calibri" w:cs="Calibri"/>
            <w:sz w:val="20"/>
            <w:szCs w:val="20"/>
          </w:rPr>
          <w:t>https://zoek.officielebekendmakingen.nl/kst-28325-303.html</w:t>
        </w:r>
      </w:hyperlink>
    </w:p>
    <w:p w14:paraId="747DCBE2" w14:textId="77777777" w:rsidR="00137063" w:rsidRPr="00D3645E" w:rsidRDefault="00137063" w:rsidP="009404A5">
      <w:pPr>
        <w:pStyle w:val="Voetnoottekst"/>
        <w:rPr>
          <w:rFonts w:ascii="Calibri" w:hAnsi="Calibri" w:cs="Calibri"/>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1D5ED" w14:textId="77777777" w:rsidR="00137063" w:rsidRPr="00137063" w:rsidRDefault="00137063" w:rsidP="001370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A7C0" w14:textId="77777777" w:rsidR="00137063" w:rsidRPr="00137063" w:rsidRDefault="00137063" w:rsidP="0013706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D77E7" w14:textId="77777777" w:rsidR="00137063" w:rsidRPr="00137063" w:rsidRDefault="00137063" w:rsidP="0013706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063"/>
    <w:rsid w:val="00082A81"/>
    <w:rsid w:val="00137063"/>
    <w:rsid w:val="002E3E61"/>
    <w:rsid w:val="00493C87"/>
    <w:rsid w:val="005C28FA"/>
    <w:rsid w:val="007277E6"/>
    <w:rsid w:val="009722E4"/>
    <w:rsid w:val="00D3645E"/>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F0A90"/>
  <w15:chartTrackingRefBased/>
  <w15:docId w15:val="{668D46C6-C8E5-41AB-A0B9-C731FBDE1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7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37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370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370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370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370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70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70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70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70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370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370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70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70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70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70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70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7063"/>
    <w:rPr>
      <w:rFonts w:eastAsiaTheme="majorEastAsia" w:cstheme="majorBidi"/>
      <w:color w:val="272727" w:themeColor="text1" w:themeTint="D8"/>
    </w:rPr>
  </w:style>
  <w:style w:type="paragraph" w:styleId="Titel">
    <w:name w:val="Title"/>
    <w:basedOn w:val="Standaard"/>
    <w:next w:val="Standaard"/>
    <w:link w:val="TitelChar"/>
    <w:uiPriority w:val="10"/>
    <w:qFormat/>
    <w:rsid w:val="00137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70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70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70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70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37063"/>
    <w:rPr>
      <w:i/>
      <w:iCs/>
      <w:color w:val="404040" w:themeColor="text1" w:themeTint="BF"/>
    </w:rPr>
  </w:style>
  <w:style w:type="paragraph" w:styleId="Lijstalinea">
    <w:name w:val="List Paragraph"/>
    <w:basedOn w:val="Standaard"/>
    <w:uiPriority w:val="34"/>
    <w:qFormat/>
    <w:rsid w:val="00137063"/>
    <w:pPr>
      <w:ind w:left="720"/>
      <w:contextualSpacing/>
    </w:pPr>
  </w:style>
  <w:style w:type="character" w:styleId="Intensievebenadrukking">
    <w:name w:val="Intense Emphasis"/>
    <w:basedOn w:val="Standaardalinea-lettertype"/>
    <w:uiPriority w:val="21"/>
    <w:qFormat/>
    <w:rsid w:val="00137063"/>
    <w:rPr>
      <w:i/>
      <w:iCs/>
      <w:color w:val="0F4761" w:themeColor="accent1" w:themeShade="BF"/>
    </w:rPr>
  </w:style>
  <w:style w:type="paragraph" w:styleId="Duidelijkcitaat">
    <w:name w:val="Intense Quote"/>
    <w:basedOn w:val="Standaard"/>
    <w:next w:val="Standaard"/>
    <w:link w:val="DuidelijkcitaatChar"/>
    <w:uiPriority w:val="30"/>
    <w:qFormat/>
    <w:rsid w:val="00137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37063"/>
    <w:rPr>
      <w:i/>
      <w:iCs/>
      <w:color w:val="0F4761" w:themeColor="accent1" w:themeShade="BF"/>
    </w:rPr>
  </w:style>
  <w:style w:type="character" w:styleId="Intensieveverwijzing">
    <w:name w:val="Intense Reference"/>
    <w:basedOn w:val="Standaardalinea-lettertype"/>
    <w:uiPriority w:val="32"/>
    <w:qFormat/>
    <w:rsid w:val="00137063"/>
    <w:rPr>
      <w:b/>
      <w:bCs/>
      <w:smallCaps/>
      <w:color w:val="0F4761" w:themeColor="accent1" w:themeShade="BF"/>
      <w:spacing w:val="5"/>
    </w:rPr>
  </w:style>
  <w:style w:type="character" w:styleId="Hyperlink">
    <w:name w:val="Hyperlink"/>
    <w:basedOn w:val="Standaardalinea-lettertype"/>
    <w:uiPriority w:val="99"/>
    <w:unhideWhenUsed/>
    <w:rsid w:val="00137063"/>
    <w:rPr>
      <w:color w:val="467886" w:themeColor="hyperlink"/>
      <w:u w:val="single"/>
    </w:rPr>
  </w:style>
  <w:style w:type="table" w:customStyle="1" w:styleId="Tabelzonderranden">
    <w:name w:val="Tabel zonder randen"/>
    <w:rsid w:val="00137063"/>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137063"/>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137063"/>
    <w:rPr>
      <w:rFonts w:ascii="Verdana" w:eastAsia="DejaVu Sans" w:hAnsi="Verdana" w:cs="Lohit Hindi"/>
      <w:kern w:val="0"/>
      <w:sz w:val="13"/>
      <w:szCs w:val="13"/>
      <w:lang w:eastAsia="nl-NL"/>
      <w14:ligatures w14:val="none"/>
    </w:rPr>
  </w:style>
  <w:style w:type="paragraph" w:customStyle="1" w:styleId="WitregelW1bodytekst">
    <w:name w:val="Witregel W1 (bodytekst)"/>
    <w:basedOn w:val="Standaard"/>
    <w:next w:val="Standaard"/>
    <w:rsid w:val="00137063"/>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137063"/>
    <w:rPr>
      <w:vertAlign w:val="superscript"/>
    </w:rPr>
  </w:style>
  <w:style w:type="paragraph" w:styleId="Koptekst">
    <w:name w:val="header"/>
    <w:basedOn w:val="Standaard"/>
    <w:link w:val="KoptekstChar"/>
    <w:uiPriority w:val="99"/>
    <w:unhideWhenUsed/>
    <w:rsid w:val="001370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7063"/>
  </w:style>
  <w:style w:type="paragraph" w:styleId="Voettekst">
    <w:name w:val="footer"/>
    <w:basedOn w:val="Standaard"/>
    <w:link w:val="VoettekstChar"/>
    <w:uiPriority w:val="99"/>
    <w:unhideWhenUsed/>
    <w:rsid w:val="001370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7063"/>
  </w:style>
  <w:style w:type="character" w:styleId="GevolgdeHyperlink">
    <w:name w:val="FollowedHyperlink"/>
    <w:basedOn w:val="Standaardalinea-lettertype"/>
    <w:uiPriority w:val="99"/>
    <w:semiHidden/>
    <w:unhideWhenUsed/>
    <w:rsid w:val="00137063"/>
    <w:rPr>
      <w:color w:val="96607D" w:themeColor="followedHyperlink"/>
      <w:u w:val="single"/>
    </w:rPr>
  </w:style>
  <w:style w:type="paragraph" w:styleId="Geenafstand">
    <w:name w:val="No Spacing"/>
    <w:uiPriority w:val="1"/>
    <w:qFormat/>
    <w:rsid w:val="00D364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kanbouwen.nl/wp-content/uploads/2024/11/20241115-Brief-minister-VRO-nestgelegenheden.pdf" TargetMode="External"/><Relationship Id="rId2" Type="http://schemas.openxmlformats.org/officeDocument/2006/relationships/hyperlink" Target="https://zoek.officielebekendmakingen.nl/kst-28325-269.html" TargetMode="External"/><Relationship Id="rId1" Type="http://schemas.openxmlformats.org/officeDocument/2006/relationships/hyperlink" Target="https://open.overheid.nl/documenten/9b5f696e-66a5-4853-a7b7-442b4091728c/file" TargetMode="External"/><Relationship Id="rId4" Type="http://schemas.openxmlformats.org/officeDocument/2006/relationships/hyperlink" Target="https://zoek.officielebekendmakingen.nl/kst-28325-303.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416</ap:Words>
  <ap:Characters>2290</ap:Characters>
  <ap:DocSecurity>0</ap:DocSecurity>
  <ap:Lines>19</ap:Lines>
  <ap:Paragraphs>5</ap:Paragraphs>
  <ap:ScaleCrop>false</ap:ScaleCrop>
  <ap:LinksUpToDate>false</ap:LinksUpToDate>
  <ap:CharactersWithSpaces>2701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2026-08-27T10:23:00.0000000Z</dcterms:created>
  <dcterms:modified xsi:type="dcterms:W3CDTF">2026-08-27T10:23:00.0000000Z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